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7D" w:rsidRDefault="00EE177D" w:rsidP="000C6AB8">
      <w:pPr>
        <w:spacing w:line="420" w:lineRule="exact"/>
        <w:ind w:firstLineChars="200" w:firstLine="640"/>
        <w:rPr>
          <w:rFonts w:ascii="方正小标宋_GBK" w:eastAsia="方正小标宋_GBK" w:hAnsi="宋体" w:cs="宋体"/>
          <w:b/>
          <w:sz w:val="32"/>
          <w:szCs w:val="32"/>
        </w:rPr>
      </w:pPr>
    </w:p>
    <w:p w:rsidR="001343AC" w:rsidRPr="003C3F30" w:rsidRDefault="001343AC" w:rsidP="000C6AB8">
      <w:pPr>
        <w:spacing w:line="420" w:lineRule="exact"/>
        <w:ind w:firstLineChars="200" w:firstLine="640"/>
        <w:rPr>
          <w:rFonts w:ascii="方正小标宋_GBK" w:eastAsia="方正小标宋_GBK" w:hAnsi="宋体" w:cs="宋体"/>
          <w:b/>
          <w:bCs/>
          <w:sz w:val="32"/>
          <w:szCs w:val="32"/>
        </w:rPr>
      </w:pPr>
      <w:r w:rsidRPr="003C3F30">
        <w:rPr>
          <w:rFonts w:ascii="方正小标宋_GBK" w:eastAsia="方正小标宋_GBK" w:hAnsi="宋体" w:cs="宋体" w:hint="eastAsia"/>
          <w:b/>
          <w:sz w:val="32"/>
          <w:szCs w:val="32"/>
        </w:rPr>
        <w:t>华南农业大学</w:t>
      </w:r>
      <w:r w:rsidR="00721805">
        <w:rPr>
          <w:rFonts w:ascii="方正小标宋_GBK" w:eastAsia="方正小标宋_GBK" w:hAnsi="宋体" w:cs="宋体" w:hint="eastAsia"/>
          <w:b/>
          <w:bCs/>
          <w:sz w:val="32"/>
          <w:szCs w:val="32"/>
        </w:rPr>
        <w:t>材料与能源学院</w:t>
      </w:r>
      <w:r w:rsidR="001A2578">
        <w:rPr>
          <w:rFonts w:ascii="方正小标宋_GBK" w:eastAsia="方正小标宋_GBK" w:hAnsi="宋体" w:cs="宋体" w:hint="eastAsia"/>
          <w:b/>
          <w:bCs/>
          <w:sz w:val="32"/>
          <w:szCs w:val="32"/>
        </w:rPr>
        <w:t>教职工考勤管理规定</w:t>
      </w:r>
    </w:p>
    <w:p w:rsidR="001343AC" w:rsidRPr="003C3F30" w:rsidRDefault="00174A1B" w:rsidP="00916346">
      <w:pPr>
        <w:spacing w:beforeLines="50" w:before="120" w:line="420" w:lineRule="exact"/>
        <w:ind w:firstLineChars="1450" w:firstLine="319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第一章</w:t>
      </w:r>
      <w:r w:rsidR="001A2578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总</w:t>
      </w:r>
      <w:r w:rsidR="001A2578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则</w:t>
      </w:r>
    </w:p>
    <w:p w:rsidR="001343AC" w:rsidRDefault="00174A1B" w:rsidP="00A45BEC">
      <w:pPr>
        <w:spacing w:after="0" w:line="480" w:lineRule="exact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 w:rsidRPr="00A45BEC">
        <w:rPr>
          <w:rFonts w:ascii="仿宋" w:eastAsia="仿宋" w:hAnsi="仿宋" w:cs="宋体" w:hint="eastAsia"/>
          <w:b/>
          <w:sz w:val="28"/>
          <w:szCs w:val="28"/>
        </w:rPr>
        <w:t xml:space="preserve">第一条 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为了加强学院工作纪律</w:t>
      </w:r>
      <w:r w:rsidR="009B4211">
        <w:rPr>
          <w:rFonts w:ascii="仿宋" w:eastAsia="仿宋" w:hAnsi="仿宋" w:cs="宋体" w:hint="eastAsia"/>
          <w:sz w:val="28"/>
          <w:szCs w:val="28"/>
        </w:rPr>
        <w:t>，严格教职工考勤制度，以便提高工作效率，保证工作质量，根据《</w:t>
      </w:r>
      <w:r w:rsidR="009B4211" w:rsidRPr="009B4211">
        <w:rPr>
          <w:rFonts w:ascii="仿宋" w:eastAsia="仿宋" w:hAnsi="仿宋" w:cs="宋体" w:hint="eastAsia"/>
          <w:sz w:val="28"/>
          <w:szCs w:val="28"/>
        </w:rPr>
        <w:t>华南农业大学教职工考勤管理规定</w:t>
      </w:r>
      <w:r w:rsidR="009B4211">
        <w:rPr>
          <w:rFonts w:ascii="仿宋" w:eastAsia="仿宋" w:hAnsi="仿宋" w:cs="宋体" w:hint="eastAsia"/>
          <w:sz w:val="28"/>
          <w:szCs w:val="28"/>
        </w:rPr>
        <w:t>》（</w:t>
      </w:r>
      <w:r w:rsidR="009B4211" w:rsidRPr="009B4211">
        <w:rPr>
          <w:rFonts w:ascii="仿宋" w:eastAsia="仿宋" w:hAnsi="仿宋" w:cs="宋体" w:hint="eastAsia"/>
          <w:sz w:val="28"/>
          <w:szCs w:val="28"/>
        </w:rPr>
        <w:t>华南农办〔2015〕64号</w:t>
      </w:r>
      <w:r w:rsidR="009B4211">
        <w:rPr>
          <w:rFonts w:ascii="仿宋" w:eastAsia="仿宋" w:hAnsi="仿宋" w:cs="宋体" w:hint="eastAsia"/>
          <w:sz w:val="28"/>
          <w:szCs w:val="28"/>
        </w:rPr>
        <w:t>）</w:t>
      </w:r>
      <w:r w:rsidR="001A2578">
        <w:rPr>
          <w:rFonts w:ascii="仿宋" w:eastAsia="仿宋" w:hAnsi="仿宋" w:cs="宋体" w:hint="eastAsia"/>
          <w:sz w:val="28"/>
          <w:szCs w:val="28"/>
        </w:rPr>
        <w:t>，并结合本院实际情况制定本规定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916346" w:rsidRDefault="00174A1B" w:rsidP="00A45BEC">
      <w:pPr>
        <w:tabs>
          <w:tab w:val="num" w:pos="855"/>
        </w:tabs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A45BEC">
        <w:rPr>
          <w:rFonts w:ascii="仿宋" w:eastAsia="仿宋" w:hAnsi="仿宋" w:cs="宋体" w:hint="eastAsia"/>
          <w:b/>
          <w:sz w:val="28"/>
          <w:szCs w:val="28"/>
        </w:rPr>
        <w:t xml:space="preserve">第二条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 w:rsidRPr="00BD1AD5">
        <w:rPr>
          <w:rFonts w:ascii="仿宋" w:eastAsia="仿宋" w:hAnsi="仿宋" w:cs="宋体" w:hint="eastAsia"/>
          <w:sz w:val="28"/>
          <w:szCs w:val="28"/>
        </w:rPr>
        <w:t>考勤的对象：</w:t>
      </w:r>
    </w:p>
    <w:p w:rsidR="001A2578" w:rsidRDefault="00174A1B" w:rsidP="00916346">
      <w:pPr>
        <w:tabs>
          <w:tab w:val="num" w:pos="855"/>
        </w:tabs>
        <w:spacing w:after="0" w:line="480" w:lineRule="exact"/>
        <w:ind w:firstLineChars="150" w:firstLine="420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全院</w:t>
      </w:r>
      <w:r w:rsidRPr="009B4211">
        <w:rPr>
          <w:rFonts w:ascii="仿宋" w:eastAsia="仿宋" w:hAnsi="仿宋" w:cs="宋体" w:hint="eastAsia"/>
          <w:sz w:val="28"/>
          <w:szCs w:val="28"/>
        </w:rPr>
        <w:t>在编在岗（</w:t>
      </w:r>
      <w:proofErr w:type="gramStart"/>
      <w:r w:rsidRPr="009B4211">
        <w:rPr>
          <w:rFonts w:ascii="仿宋" w:eastAsia="仿宋" w:hAnsi="仿宋" w:cs="宋体" w:hint="eastAsia"/>
          <w:sz w:val="28"/>
          <w:szCs w:val="28"/>
        </w:rPr>
        <w:t>含人才</w:t>
      </w:r>
      <w:proofErr w:type="gramEnd"/>
      <w:r w:rsidRPr="009B4211">
        <w:rPr>
          <w:rFonts w:ascii="仿宋" w:eastAsia="仿宋" w:hAnsi="仿宋" w:cs="宋体" w:hint="eastAsia"/>
          <w:sz w:val="28"/>
          <w:szCs w:val="28"/>
        </w:rPr>
        <w:t>租赁）教职工</w:t>
      </w:r>
      <w:r w:rsidR="00BB436D">
        <w:rPr>
          <w:rFonts w:ascii="仿宋" w:eastAsia="仿宋" w:hAnsi="仿宋" w:cs="宋体" w:hint="eastAsia"/>
          <w:sz w:val="28"/>
          <w:szCs w:val="28"/>
        </w:rPr>
        <w:t>、博士后</w:t>
      </w:r>
      <w:r w:rsidRPr="009B4211">
        <w:rPr>
          <w:rFonts w:ascii="仿宋" w:eastAsia="仿宋" w:hAnsi="仿宋" w:cs="宋体" w:hint="eastAsia"/>
          <w:sz w:val="28"/>
          <w:szCs w:val="28"/>
        </w:rPr>
        <w:t>。</w:t>
      </w:r>
    </w:p>
    <w:p w:rsidR="001343AC" w:rsidRPr="00916346" w:rsidRDefault="00174A1B" w:rsidP="00916346">
      <w:pPr>
        <w:spacing w:beforeLines="50" w:before="120" w:line="420" w:lineRule="exact"/>
        <w:ind w:firstLineChars="1450" w:firstLine="3190"/>
        <w:rPr>
          <w:rFonts w:ascii="宋体" w:hAnsi="宋体" w:cs="宋体"/>
          <w:b/>
          <w:bCs/>
          <w:szCs w:val="21"/>
        </w:rPr>
      </w:pPr>
      <w:r w:rsidRPr="001A2578">
        <w:rPr>
          <w:rFonts w:ascii="宋体" w:hAnsi="宋体" w:cs="宋体" w:hint="eastAsia"/>
          <w:b/>
          <w:bCs/>
          <w:szCs w:val="21"/>
        </w:rPr>
        <w:t>第二</w:t>
      </w:r>
      <w:r w:rsidR="00F917BA" w:rsidRPr="001A2578">
        <w:rPr>
          <w:rFonts w:ascii="宋体" w:hAnsi="宋体" w:cs="宋体" w:hint="eastAsia"/>
          <w:b/>
          <w:bCs/>
          <w:szCs w:val="21"/>
        </w:rPr>
        <w:t>章</w:t>
      </w:r>
      <w:r w:rsidR="00F917BA" w:rsidRPr="001A2578">
        <w:rPr>
          <w:rFonts w:ascii="宋体" w:hAnsi="宋体" w:cs="宋体" w:hint="eastAsia"/>
          <w:b/>
          <w:bCs/>
          <w:szCs w:val="21"/>
        </w:rPr>
        <w:t xml:space="preserve"> </w:t>
      </w:r>
      <w:r w:rsidRPr="001A2578">
        <w:rPr>
          <w:rFonts w:ascii="宋体" w:hAnsi="宋体" w:cs="宋体" w:hint="eastAsia"/>
          <w:b/>
          <w:bCs/>
          <w:szCs w:val="21"/>
        </w:rPr>
        <w:t>考勤制度</w:t>
      </w:r>
    </w:p>
    <w:p w:rsidR="001343AC" w:rsidRPr="001A2578" w:rsidRDefault="00174A1B" w:rsidP="00623538">
      <w:pPr>
        <w:spacing w:after="0" w:line="480" w:lineRule="exact"/>
        <w:ind w:firstLineChars="200" w:firstLine="562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>
        <w:rPr>
          <w:rFonts w:ascii="仿宋" w:eastAsia="仿宋" w:hAnsi="仿宋" w:cs="宋体" w:hint="eastAsia"/>
          <w:b/>
          <w:sz w:val="28"/>
          <w:szCs w:val="28"/>
        </w:rPr>
        <w:t xml:space="preserve">第三条  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对教职工出勤、缺勤、迟到、早退、擅离岗位、请假等情况进行考核和记载</w:t>
      </w:r>
      <w:r w:rsidR="003E6557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，按学校要求每月集中上报我院教职工考勤情况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。</w:t>
      </w:r>
      <w:r w:rsidR="001A2578" w:rsidRPr="00106954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管理岗、工勤岗、其它</w:t>
      </w:r>
      <w:proofErr w:type="gramStart"/>
      <w:r w:rsidR="001A2578" w:rsidRPr="00106954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专技岗的</w:t>
      </w:r>
      <w:proofErr w:type="gramEnd"/>
      <w:r w:rsidR="001A2578" w:rsidRPr="00106954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人员实行坐班制。双肩挑人员应有一定的时间坐班。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对不实行坐班制的教师、科研人员，考核其</w:t>
      </w:r>
      <w:r w:rsidR="00A65C44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在岗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情况、完成</w:t>
      </w:r>
      <w:r w:rsidR="00A65C44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教学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科研任务情况及参加集体活动的出勤情况</w:t>
      </w:r>
      <w:r w:rsidR="00714CF3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；按照学校规定，中级及以下专业技术职</w:t>
      </w:r>
      <w:bookmarkStart w:id="0" w:name="_GoBack"/>
      <w:bookmarkEnd w:id="0"/>
      <w:r w:rsidR="00714CF3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务的专职教学科研岗的人员来校第一年实行坐班制</w:t>
      </w:r>
      <w:r w:rsidR="001343AC" w:rsidRPr="001A2578">
        <w:rPr>
          <w:rFonts w:ascii="Times New Roman" w:eastAsia="仿宋_GB2312" w:hAnsi="Times New Roman" w:cs="Times New Roman" w:hint="eastAsia"/>
          <w:color w:val="000000" w:themeColor="text1"/>
          <w:sz w:val="28"/>
          <w:szCs w:val="32"/>
        </w:rPr>
        <w:t>。</w:t>
      </w:r>
    </w:p>
    <w:p w:rsidR="001343AC" w:rsidRPr="00BD1AD5" w:rsidRDefault="00F917BA" w:rsidP="001A2578">
      <w:pPr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1A2578">
        <w:rPr>
          <w:rFonts w:ascii="仿宋" w:eastAsia="仿宋" w:hAnsi="仿宋" w:cs="宋体" w:hint="eastAsia"/>
          <w:b/>
          <w:sz w:val="28"/>
          <w:szCs w:val="28"/>
        </w:rPr>
        <w:t>第四条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考勤的具体规定和要求：</w:t>
      </w:r>
    </w:p>
    <w:p w:rsidR="001343AC" w:rsidRPr="00BD1AD5" w:rsidRDefault="001343AC" w:rsidP="00BA6CDE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D1AD5">
        <w:rPr>
          <w:rFonts w:ascii="仿宋" w:eastAsia="仿宋" w:hAnsi="仿宋" w:cs="宋体" w:hint="eastAsia"/>
          <w:sz w:val="28"/>
          <w:szCs w:val="28"/>
        </w:rPr>
        <w:t>1．凡我院在职教职工，必须严格遵守校纪与院规，因故不能到岗者必须按规定履行请假手续。</w:t>
      </w:r>
    </w:p>
    <w:p w:rsidR="001343AC" w:rsidRPr="00BD1AD5" w:rsidRDefault="001343AC" w:rsidP="00BA6CDE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D1AD5">
        <w:rPr>
          <w:rFonts w:ascii="仿宋" w:eastAsia="仿宋" w:hAnsi="仿宋" w:cs="宋体" w:hint="eastAsia"/>
          <w:sz w:val="28"/>
          <w:szCs w:val="28"/>
        </w:rPr>
        <w:t>2．教职工工作时间因公外出，必须经</w:t>
      </w:r>
      <w:r w:rsidR="00BA6CDE">
        <w:rPr>
          <w:rFonts w:ascii="仿宋" w:eastAsia="仿宋" w:hAnsi="仿宋" w:cs="宋体" w:hint="eastAsia"/>
          <w:sz w:val="28"/>
          <w:szCs w:val="28"/>
        </w:rPr>
        <w:t>学院主管领导书面</w:t>
      </w:r>
      <w:r w:rsidRPr="00BD1AD5">
        <w:rPr>
          <w:rFonts w:ascii="仿宋" w:eastAsia="仿宋" w:hAnsi="仿宋" w:cs="宋体" w:hint="eastAsia"/>
          <w:sz w:val="28"/>
          <w:szCs w:val="28"/>
        </w:rPr>
        <w:t>批准，并报学院办公室备案。</w:t>
      </w:r>
    </w:p>
    <w:p w:rsidR="001343AC" w:rsidRPr="00BD1AD5" w:rsidRDefault="001343AC" w:rsidP="00BA6CDE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D1AD5">
        <w:rPr>
          <w:rFonts w:ascii="仿宋" w:eastAsia="仿宋" w:hAnsi="仿宋" w:cs="宋体" w:hint="eastAsia"/>
          <w:sz w:val="28"/>
          <w:szCs w:val="28"/>
        </w:rPr>
        <w:t>3．教职工工作时间因私请假，必须</w:t>
      </w:r>
      <w:proofErr w:type="gramStart"/>
      <w:r w:rsidRPr="00BD1AD5">
        <w:rPr>
          <w:rFonts w:ascii="仿宋" w:eastAsia="仿宋" w:hAnsi="仿宋" w:cs="宋体" w:hint="eastAsia"/>
          <w:sz w:val="28"/>
          <w:szCs w:val="28"/>
        </w:rPr>
        <w:t>履行请</w:t>
      </w:r>
      <w:proofErr w:type="gramEnd"/>
      <w:r w:rsidRPr="00BD1AD5">
        <w:rPr>
          <w:rFonts w:ascii="仿宋" w:eastAsia="仿宋" w:hAnsi="仿宋" w:cs="宋体" w:hint="eastAsia"/>
          <w:sz w:val="28"/>
          <w:szCs w:val="28"/>
        </w:rPr>
        <w:t>销假手续。</w:t>
      </w:r>
    </w:p>
    <w:p w:rsidR="009561F0" w:rsidRDefault="001343AC" w:rsidP="00BA6CDE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D1AD5">
        <w:rPr>
          <w:rFonts w:ascii="仿宋" w:eastAsia="仿宋" w:hAnsi="仿宋" w:cs="宋体" w:hint="eastAsia"/>
          <w:sz w:val="28"/>
          <w:szCs w:val="28"/>
        </w:rPr>
        <w:t>4．</w:t>
      </w:r>
      <w:r w:rsidR="009561F0">
        <w:rPr>
          <w:rFonts w:ascii="仿宋" w:eastAsia="仿宋" w:hAnsi="仿宋" w:cs="宋体" w:hint="eastAsia"/>
          <w:sz w:val="28"/>
          <w:szCs w:val="28"/>
        </w:rPr>
        <w:t>中层干部请假按学校规定办理</w:t>
      </w:r>
      <w:r w:rsidR="009561F0" w:rsidRPr="00BD1AD5">
        <w:rPr>
          <w:rFonts w:ascii="仿宋" w:eastAsia="仿宋" w:hAnsi="仿宋" w:cs="宋体" w:hint="eastAsia"/>
          <w:sz w:val="28"/>
          <w:szCs w:val="28"/>
        </w:rPr>
        <w:t>手续</w:t>
      </w:r>
      <w:r w:rsidR="009561F0">
        <w:rPr>
          <w:rFonts w:ascii="仿宋" w:eastAsia="仿宋" w:hAnsi="仿宋" w:cs="宋体" w:hint="eastAsia"/>
          <w:sz w:val="28"/>
          <w:szCs w:val="28"/>
        </w:rPr>
        <w:t>。</w:t>
      </w:r>
    </w:p>
    <w:p w:rsidR="001343AC" w:rsidRPr="00BD1AD5" w:rsidRDefault="009561F0" w:rsidP="00BA6CDE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5.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日常工作考勤以系为单位，学院重大活动由学院办公室负责考勤工作。考勤结果纳入年度考核，并与待遇挂钩。</w:t>
      </w:r>
    </w:p>
    <w:p w:rsidR="001343AC" w:rsidRPr="00916346" w:rsidRDefault="00F917BA" w:rsidP="00916346">
      <w:pPr>
        <w:spacing w:beforeLines="50" w:before="120" w:line="420" w:lineRule="exact"/>
        <w:ind w:firstLineChars="1450" w:firstLine="3190"/>
        <w:rPr>
          <w:rFonts w:ascii="宋体" w:hAnsi="宋体" w:cs="宋体"/>
          <w:b/>
          <w:bCs/>
          <w:szCs w:val="21"/>
        </w:rPr>
      </w:pPr>
      <w:r w:rsidRPr="00916346">
        <w:rPr>
          <w:rFonts w:ascii="宋体" w:hAnsi="宋体" w:cs="宋体" w:hint="eastAsia"/>
          <w:b/>
          <w:bCs/>
          <w:szCs w:val="21"/>
        </w:rPr>
        <w:t>第三章</w:t>
      </w:r>
      <w:r w:rsidRPr="00916346">
        <w:rPr>
          <w:rFonts w:ascii="宋体" w:hAnsi="宋体" w:cs="宋体" w:hint="eastAsia"/>
          <w:b/>
          <w:bCs/>
          <w:szCs w:val="21"/>
        </w:rPr>
        <w:t xml:space="preserve">  </w:t>
      </w:r>
      <w:r w:rsidRPr="00916346">
        <w:rPr>
          <w:rFonts w:ascii="宋体" w:hAnsi="宋体" w:cs="宋体" w:hint="eastAsia"/>
          <w:b/>
          <w:bCs/>
          <w:szCs w:val="21"/>
        </w:rPr>
        <w:t>请假审批权限</w:t>
      </w:r>
    </w:p>
    <w:p w:rsidR="001343AC" w:rsidRPr="00BD1AD5" w:rsidRDefault="009561F0" w:rsidP="00CF24F7">
      <w:pPr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lastRenderedPageBreak/>
        <w:t>第五</w:t>
      </w:r>
      <w:r w:rsidR="00F917BA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F917BA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请假程序：</w:t>
      </w:r>
    </w:p>
    <w:p w:rsidR="001343AC" w:rsidRPr="00717DFB" w:rsidRDefault="001343AC" w:rsidP="00717DFB">
      <w:pPr>
        <w:spacing w:after="0" w:line="48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D1AD5">
        <w:rPr>
          <w:rFonts w:ascii="仿宋" w:eastAsia="仿宋" w:hAnsi="仿宋" w:cs="宋体" w:hint="eastAsia"/>
          <w:sz w:val="28"/>
          <w:szCs w:val="28"/>
        </w:rPr>
        <w:t>因故不能出勤，各系教职工和学院行政管理人员应根据实际情况及时填写《</w:t>
      </w:r>
      <w:r w:rsidR="00721805" w:rsidRPr="00BD1AD5">
        <w:rPr>
          <w:rFonts w:ascii="仿宋" w:eastAsia="仿宋" w:hAnsi="仿宋" w:cs="宋体" w:hint="eastAsia"/>
          <w:sz w:val="28"/>
          <w:szCs w:val="28"/>
        </w:rPr>
        <w:t>材料与能源学院</w:t>
      </w:r>
      <w:r w:rsidRPr="00BD1AD5">
        <w:rPr>
          <w:rFonts w:ascii="仿宋" w:eastAsia="仿宋" w:hAnsi="仿宋" w:cs="宋体" w:hint="eastAsia"/>
          <w:sz w:val="28"/>
          <w:szCs w:val="28"/>
        </w:rPr>
        <w:t>教职工请假申请表》，提出书面申请</w:t>
      </w:r>
      <w:r w:rsidR="00717DFB" w:rsidRPr="00717DFB">
        <w:rPr>
          <w:rFonts w:ascii="仿宋" w:eastAsia="仿宋" w:hAnsi="仿宋" w:cs="宋体" w:hint="eastAsia"/>
          <w:sz w:val="28"/>
          <w:szCs w:val="28"/>
        </w:rPr>
        <w:t>，</w:t>
      </w:r>
      <w:r w:rsidR="009561F0">
        <w:rPr>
          <w:rFonts w:ascii="仿宋" w:eastAsia="仿宋" w:hAnsi="仿宋" w:cs="宋体" w:hint="eastAsia"/>
          <w:sz w:val="28"/>
          <w:szCs w:val="28"/>
        </w:rPr>
        <w:t>经各单位负责人</w:t>
      </w:r>
      <w:r w:rsidRPr="00BD1AD5">
        <w:rPr>
          <w:rFonts w:ascii="仿宋" w:eastAsia="仿宋" w:hAnsi="仿宋" w:cs="宋体" w:hint="eastAsia"/>
          <w:sz w:val="28"/>
          <w:szCs w:val="28"/>
        </w:rPr>
        <w:t>同意,并经学院</w:t>
      </w:r>
      <w:r w:rsidR="00717DFB">
        <w:rPr>
          <w:rFonts w:ascii="仿宋" w:eastAsia="仿宋" w:hAnsi="仿宋" w:cs="宋体" w:hint="eastAsia"/>
          <w:sz w:val="28"/>
          <w:szCs w:val="28"/>
        </w:rPr>
        <w:t>主管领导批准后方为生效（</w:t>
      </w:r>
      <w:r w:rsidR="00717DFB" w:rsidRPr="00717DFB">
        <w:rPr>
          <w:rFonts w:ascii="仿宋" w:eastAsia="仿宋" w:hAnsi="仿宋" w:cs="宋体" w:hint="eastAsia"/>
          <w:sz w:val="28"/>
          <w:szCs w:val="28"/>
        </w:rPr>
        <w:t>请假时应出示相应的</w:t>
      </w:r>
      <w:proofErr w:type="gramStart"/>
      <w:r w:rsidR="00717DFB" w:rsidRPr="00717DFB">
        <w:rPr>
          <w:rFonts w:ascii="仿宋" w:eastAsia="仿宋" w:hAnsi="仿宋" w:cs="宋体" w:hint="eastAsia"/>
          <w:sz w:val="28"/>
          <w:szCs w:val="28"/>
        </w:rPr>
        <w:t>学校级</w:t>
      </w:r>
      <w:proofErr w:type="gramEnd"/>
      <w:r w:rsidR="00717DFB" w:rsidRPr="00717DFB">
        <w:rPr>
          <w:rFonts w:ascii="仿宋" w:eastAsia="仿宋" w:hAnsi="仿宋" w:cs="宋体" w:hint="eastAsia"/>
          <w:sz w:val="28"/>
          <w:szCs w:val="28"/>
        </w:rPr>
        <w:t>以上（包括学校）安排的公务活动证明材料，无证明材料的，需说明情况，否则以缺勤处理）。</w:t>
      </w:r>
      <w:r w:rsidRPr="00BD1AD5">
        <w:rPr>
          <w:rFonts w:ascii="仿宋" w:eastAsia="仿宋" w:hAnsi="仿宋" w:cs="宋体" w:hint="eastAsia"/>
          <w:sz w:val="28"/>
          <w:szCs w:val="28"/>
        </w:rPr>
        <w:t>申请表交学院办公室备案，假期结束应及时到学院办公室销假。</w:t>
      </w:r>
    </w:p>
    <w:p w:rsidR="001343AC" w:rsidRPr="00BD1AD5" w:rsidRDefault="009561F0" w:rsidP="00CF24F7">
      <w:pPr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第六</w:t>
      </w:r>
      <w:r w:rsidR="006210B4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6210B4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AD71A5">
        <w:rPr>
          <w:rFonts w:ascii="仿宋" w:eastAsia="仿宋" w:hAnsi="仿宋" w:cs="宋体" w:hint="eastAsia"/>
          <w:sz w:val="28"/>
          <w:szCs w:val="28"/>
        </w:rPr>
        <w:t>常见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请假项目</w:t>
      </w:r>
      <w:r w:rsidR="00D13E97">
        <w:rPr>
          <w:rFonts w:ascii="仿宋" w:eastAsia="仿宋" w:hAnsi="仿宋" w:cs="宋体" w:hint="eastAsia"/>
          <w:sz w:val="28"/>
          <w:szCs w:val="28"/>
        </w:rPr>
        <w:t>（</w:t>
      </w:r>
      <w:r w:rsidR="00FD0AF9">
        <w:rPr>
          <w:rFonts w:ascii="仿宋" w:eastAsia="仿宋" w:hAnsi="仿宋" w:cs="宋体" w:hint="eastAsia"/>
          <w:sz w:val="28"/>
          <w:szCs w:val="28"/>
        </w:rPr>
        <w:t>按华南农业大学教职工考勤管理规定</w:t>
      </w:r>
      <w:r w:rsidR="00D13E97">
        <w:rPr>
          <w:rFonts w:ascii="仿宋" w:eastAsia="仿宋" w:hAnsi="仿宋" w:cs="宋体" w:hint="eastAsia"/>
          <w:sz w:val="28"/>
          <w:szCs w:val="28"/>
        </w:rPr>
        <w:t>）</w:t>
      </w:r>
    </w:p>
    <w:p w:rsidR="001343AC" w:rsidRPr="00623538" w:rsidRDefault="009561F0" w:rsidP="00CF24F7">
      <w:pPr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第七</w:t>
      </w:r>
      <w:r w:rsidR="00D13E97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D13E97"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学院中层干部</w:t>
      </w:r>
      <w:r w:rsidR="00D13E97">
        <w:rPr>
          <w:rFonts w:ascii="仿宋" w:eastAsia="仿宋" w:hAnsi="仿宋" w:cs="宋体" w:hint="eastAsia"/>
          <w:sz w:val="28"/>
          <w:szCs w:val="28"/>
        </w:rPr>
        <w:t>请假，需报学校分管领导批准，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由</w:t>
      </w:r>
      <w:r>
        <w:rPr>
          <w:rFonts w:ascii="仿宋" w:eastAsia="仿宋" w:hAnsi="仿宋" w:cs="宋体" w:hint="eastAsia"/>
          <w:sz w:val="28"/>
          <w:szCs w:val="28"/>
        </w:rPr>
        <w:t>学院办公室分别提交</w:t>
      </w:r>
      <w:r w:rsidR="001343AC" w:rsidRPr="00623538">
        <w:rPr>
          <w:rFonts w:ascii="仿宋" w:eastAsia="仿宋" w:hAnsi="仿宋" w:cs="宋体" w:hint="eastAsia"/>
          <w:sz w:val="28"/>
          <w:szCs w:val="28"/>
        </w:rPr>
        <w:t>校办或党办。</w:t>
      </w:r>
    </w:p>
    <w:p w:rsidR="001343AC" w:rsidRDefault="009561F0" w:rsidP="00CF24F7">
      <w:pPr>
        <w:spacing w:after="0" w:line="480" w:lineRule="exact"/>
        <w:ind w:firstLineChars="150" w:firstLine="422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第八</w:t>
      </w:r>
      <w:r w:rsidR="00D13E97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D13E97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学院</w:t>
      </w:r>
      <w:r w:rsidR="00D1668D">
        <w:rPr>
          <w:rFonts w:ascii="仿宋" w:eastAsia="仿宋" w:hAnsi="仿宋" w:cs="宋体" w:hint="eastAsia"/>
          <w:sz w:val="28"/>
          <w:szCs w:val="28"/>
        </w:rPr>
        <w:t>活动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由学院办公室负责考勤；因故不能参加者，必须提前向学院办公室提出书面申请，经学院领导批准后方可生效</w:t>
      </w:r>
      <w:r w:rsidR="00D1668D">
        <w:rPr>
          <w:rFonts w:ascii="仿宋" w:eastAsia="仿宋" w:hAnsi="仿宋" w:cs="宋体" w:hint="eastAsia"/>
          <w:sz w:val="28"/>
          <w:szCs w:val="28"/>
        </w:rPr>
        <w:t>，如果因特殊原因未能履行书面手续的，必须在</w:t>
      </w:r>
      <w:r w:rsidR="00D1668D" w:rsidRPr="00BD1AD5">
        <w:rPr>
          <w:rFonts w:ascii="仿宋" w:eastAsia="仿宋" w:hAnsi="仿宋" w:cs="宋体" w:hint="eastAsia"/>
          <w:sz w:val="28"/>
          <w:szCs w:val="28"/>
        </w:rPr>
        <w:t>一周内补办书面手续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。</w:t>
      </w:r>
    </w:p>
    <w:p w:rsidR="00D1668D" w:rsidRPr="00BD1AD5" w:rsidRDefault="00D1668D" w:rsidP="00D1668D">
      <w:pPr>
        <w:spacing w:after="0" w:line="480" w:lineRule="exact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第九</w:t>
      </w:r>
      <w:r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 w:rsidRPr="00BD1AD5">
        <w:rPr>
          <w:rFonts w:ascii="仿宋" w:eastAsia="仿宋" w:hAnsi="仿宋" w:cs="宋体" w:hint="eastAsia"/>
          <w:sz w:val="28"/>
          <w:szCs w:val="28"/>
        </w:rPr>
        <w:t>日常考勤情况由各系负责，每月末将情况以书面形式交学院办公室备案归档保存。</w:t>
      </w:r>
    </w:p>
    <w:p w:rsidR="00D1668D" w:rsidRPr="00D1668D" w:rsidRDefault="00D1668D" w:rsidP="00D1668D">
      <w:pPr>
        <w:spacing w:after="0" w:line="480" w:lineRule="exact"/>
        <w:ind w:firstLineChars="150" w:firstLine="420"/>
        <w:jc w:val="both"/>
        <w:rPr>
          <w:rFonts w:ascii="仿宋" w:eastAsia="仿宋" w:hAnsi="仿宋" w:cs="宋体"/>
          <w:sz w:val="28"/>
          <w:szCs w:val="28"/>
        </w:rPr>
      </w:pPr>
    </w:p>
    <w:p w:rsidR="001343AC" w:rsidRPr="00717DFB" w:rsidRDefault="009561F0" w:rsidP="000C6AB8">
      <w:pPr>
        <w:spacing w:beforeLines="50" w:before="120" w:line="420" w:lineRule="exact"/>
        <w:ind w:firstLineChars="1450" w:firstLine="3190"/>
        <w:rPr>
          <w:rFonts w:ascii="宋体" w:hAnsi="宋体" w:cs="宋体"/>
          <w:b/>
          <w:bCs/>
          <w:szCs w:val="21"/>
        </w:rPr>
      </w:pPr>
      <w:r w:rsidRPr="00717DFB">
        <w:rPr>
          <w:rFonts w:ascii="宋体" w:hAnsi="宋体" w:cs="宋体" w:hint="eastAsia"/>
          <w:b/>
          <w:bCs/>
          <w:szCs w:val="21"/>
        </w:rPr>
        <w:t>第四章</w:t>
      </w:r>
      <w:r w:rsidR="000C6AB8">
        <w:rPr>
          <w:rFonts w:ascii="宋体" w:hAnsi="宋体" w:cs="宋体" w:hint="eastAsia"/>
          <w:b/>
          <w:bCs/>
          <w:szCs w:val="21"/>
        </w:rPr>
        <w:t xml:space="preserve">  </w:t>
      </w:r>
      <w:r w:rsidR="000C6AB8" w:rsidRPr="00717DFB">
        <w:rPr>
          <w:rFonts w:ascii="宋体" w:hAnsi="宋体" w:cs="宋体" w:hint="eastAsia"/>
          <w:b/>
          <w:bCs/>
          <w:szCs w:val="21"/>
        </w:rPr>
        <w:t>相关待遇及处理规定</w:t>
      </w:r>
    </w:p>
    <w:p w:rsidR="001343AC" w:rsidRPr="00BD1AD5" w:rsidRDefault="00D1668D" w:rsidP="00CF24F7">
      <w:pPr>
        <w:spacing w:after="0" w:line="480" w:lineRule="exact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第十</w:t>
      </w:r>
      <w:r w:rsidR="00D13E97" w:rsidRPr="00CF24F7">
        <w:rPr>
          <w:rFonts w:ascii="仿宋" w:eastAsia="仿宋" w:hAnsi="仿宋" w:cs="宋体" w:hint="eastAsia"/>
          <w:b/>
          <w:sz w:val="28"/>
          <w:szCs w:val="28"/>
        </w:rPr>
        <w:t xml:space="preserve">条 </w:t>
      </w:r>
      <w:r w:rsidR="00D13E97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AC160F">
        <w:rPr>
          <w:rFonts w:ascii="仿宋" w:eastAsia="仿宋" w:hAnsi="仿宋" w:cs="宋体" w:hint="eastAsia"/>
          <w:sz w:val="28"/>
          <w:szCs w:val="28"/>
        </w:rPr>
        <w:t>参加会议或学院活动</w:t>
      </w:r>
      <w:r w:rsidR="004D5445">
        <w:rPr>
          <w:rFonts w:ascii="仿宋" w:eastAsia="仿宋" w:hAnsi="仿宋" w:cs="宋体" w:hint="eastAsia"/>
          <w:sz w:val="28"/>
          <w:szCs w:val="28"/>
        </w:rPr>
        <w:t>，每</w:t>
      </w:r>
      <w:proofErr w:type="gramStart"/>
      <w:r w:rsidR="00AC160F">
        <w:rPr>
          <w:rFonts w:ascii="仿宋" w:eastAsia="仿宋" w:hAnsi="仿宋" w:cs="宋体" w:hint="eastAsia"/>
          <w:sz w:val="28"/>
          <w:szCs w:val="28"/>
        </w:rPr>
        <w:t>人</w:t>
      </w:r>
      <w:r w:rsidR="004D5445">
        <w:rPr>
          <w:rFonts w:ascii="仿宋" w:eastAsia="仿宋" w:hAnsi="仿宋" w:cs="宋体" w:hint="eastAsia"/>
          <w:sz w:val="28"/>
          <w:szCs w:val="28"/>
        </w:rPr>
        <w:t>次</w:t>
      </w:r>
      <w:r w:rsidR="00AC160F">
        <w:rPr>
          <w:rFonts w:ascii="仿宋" w:eastAsia="仿宋" w:hAnsi="仿宋" w:cs="宋体" w:hint="eastAsia"/>
          <w:sz w:val="28"/>
          <w:szCs w:val="28"/>
        </w:rPr>
        <w:t>以</w:t>
      </w:r>
      <w:proofErr w:type="gramEnd"/>
      <w:r w:rsidR="00AC160F">
        <w:rPr>
          <w:rFonts w:ascii="仿宋" w:eastAsia="仿宋" w:hAnsi="仿宋" w:cs="宋体" w:hint="eastAsia"/>
          <w:sz w:val="28"/>
          <w:szCs w:val="28"/>
        </w:rPr>
        <w:t>2学时教学工作量计算</w:t>
      </w:r>
      <w:r w:rsidR="004D5445">
        <w:rPr>
          <w:rFonts w:ascii="仿宋" w:eastAsia="仿宋" w:hAnsi="仿宋" w:cs="宋体" w:hint="eastAsia"/>
          <w:sz w:val="28"/>
          <w:szCs w:val="28"/>
        </w:rPr>
        <w:t>，计入年度绩效</w:t>
      </w:r>
      <w:r w:rsidR="008100A1">
        <w:rPr>
          <w:rFonts w:ascii="仿宋" w:eastAsia="仿宋" w:hAnsi="仿宋" w:cs="宋体" w:hint="eastAsia"/>
          <w:sz w:val="28"/>
          <w:szCs w:val="28"/>
        </w:rPr>
        <w:t>工作量</w:t>
      </w:r>
      <w:r w:rsidR="004D5445">
        <w:rPr>
          <w:rFonts w:ascii="仿宋" w:eastAsia="仿宋" w:hAnsi="仿宋" w:cs="宋体" w:hint="eastAsia"/>
          <w:sz w:val="28"/>
          <w:szCs w:val="28"/>
        </w:rPr>
        <w:t>；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认真执行工作纪律、全年出满勤且工作成绩突出的教职工在年终评优、职称职务晋升等方面给予优先考虑。</w:t>
      </w:r>
    </w:p>
    <w:p w:rsidR="00AC160F" w:rsidRDefault="009561F0" w:rsidP="008100A1">
      <w:pPr>
        <w:spacing w:after="0" w:line="480" w:lineRule="exact"/>
        <w:ind w:firstLineChars="201" w:firstLine="565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第十</w:t>
      </w:r>
      <w:r w:rsidR="00D1668D">
        <w:rPr>
          <w:rFonts w:ascii="仿宋" w:eastAsia="仿宋" w:hAnsi="仿宋" w:cs="宋体" w:hint="eastAsia"/>
          <w:b/>
          <w:sz w:val="28"/>
          <w:szCs w:val="28"/>
        </w:rPr>
        <w:t>一</w:t>
      </w:r>
      <w:r w:rsidR="00D13E97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D13E97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8D3D09">
        <w:rPr>
          <w:rFonts w:ascii="仿宋" w:eastAsia="仿宋" w:hAnsi="仿宋" w:cs="宋体" w:hint="eastAsia"/>
          <w:sz w:val="28"/>
          <w:szCs w:val="28"/>
        </w:rPr>
        <w:t>非教学</w:t>
      </w:r>
      <w:r w:rsidR="004D5445">
        <w:rPr>
          <w:rFonts w:ascii="仿宋" w:eastAsia="仿宋" w:hAnsi="仿宋" w:cs="宋体" w:hint="eastAsia"/>
          <w:sz w:val="28"/>
          <w:szCs w:val="28"/>
        </w:rPr>
        <w:t>、</w:t>
      </w:r>
      <w:r w:rsidR="00623538">
        <w:rPr>
          <w:rFonts w:ascii="仿宋" w:eastAsia="仿宋" w:hAnsi="仿宋" w:cs="宋体" w:hint="eastAsia"/>
          <w:sz w:val="28"/>
          <w:szCs w:val="28"/>
        </w:rPr>
        <w:t>学校</w:t>
      </w:r>
      <w:r w:rsidR="008D3D09">
        <w:rPr>
          <w:rFonts w:ascii="仿宋" w:eastAsia="仿宋" w:hAnsi="仿宋" w:cs="宋体" w:hint="eastAsia"/>
          <w:sz w:val="28"/>
          <w:szCs w:val="28"/>
        </w:rPr>
        <w:t>会议</w:t>
      </w:r>
      <w:r w:rsidR="004D5445">
        <w:rPr>
          <w:rFonts w:ascii="仿宋" w:eastAsia="仿宋" w:hAnsi="仿宋" w:cs="宋体" w:hint="eastAsia"/>
          <w:sz w:val="28"/>
          <w:szCs w:val="28"/>
        </w:rPr>
        <w:t>及</w:t>
      </w:r>
      <w:r w:rsidR="00BB436D">
        <w:rPr>
          <w:rFonts w:ascii="仿宋" w:eastAsia="仿宋" w:hAnsi="仿宋" w:cs="宋体" w:hint="eastAsia"/>
          <w:sz w:val="28"/>
          <w:szCs w:val="28"/>
        </w:rPr>
        <w:t>学院派出的公务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原因请假而未能参加学院会议及其它重要集体活动的教职工，</w:t>
      </w:r>
      <w:r w:rsidR="00AC160F">
        <w:rPr>
          <w:rFonts w:ascii="仿宋" w:eastAsia="仿宋" w:hAnsi="仿宋" w:cs="宋体" w:hint="eastAsia"/>
          <w:sz w:val="28"/>
          <w:szCs w:val="28"/>
        </w:rPr>
        <w:t>不计入该项活动的教学工作量</w:t>
      </w:r>
      <w:r w:rsidR="004D5445">
        <w:rPr>
          <w:rFonts w:ascii="仿宋" w:eastAsia="仿宋" w:hAnsi="仿宋" w:cs="宋体" w:hint="eastAsia"/>
          <w:sz w:val="28"/>
          <w:szCs w:val="28"/>
        </w:rPr>
        <w:t>，且</w:t>
      </w:r>
      <w:r w:rsidR="004D5445" w:rsidRPr="00A54582">
        <w:rPr>
          <w:rFonts w:ascii="仿宋" w:eastAsia="仿宋" w:hAnsi="仿宋" w:cs="宋体" w:hint="eastAsia"/>
          <w:sz w:val="28"/>
          <w:szCs w:val="28"/>
        </w:rPr>
        <w:t>一年中缺席</w:t>
      </w:r>
      <w:r w:rsidR="00D1668D">
        <w:rPr>
          <w:rFonts w:ascii="仿宋" w:eastAsia="仿宋" w:hAnsi="仿宋" w:cs="宋体" w:hint="eastAsia"/>
          <w:sz w:val="28"/>
          <w:szCs w:val="28"/>
        </w:rPr>
        <w:t>8</w:t>
      </w:r>
      <w:r w:rsidR="004D5445">
        <w:rPr>
          <w:rFonts w:ascii="仿宋" w:eastAsia="仿宋" w:hAnsi="仿宋" w:cs="宋体" w:hint="eastAsia"/>
          <w:sz w:val="28"/>
          <w:szCs w:val="28"/>
        </w:rPr>
        <w:t>次</w:t>
      </w:r>
      <w:r w:rsidR="00D1668D">
        <w:rPr>
          <w:rFonts w:ascii="仿宋" w:eastAsia="仿宋" w:hAnsi="仿宋" w:cs="宋体" w:hint="eastAsia"/>
          <w:sz w:val="28"/>
          <w:szCs w:val="28"/>
        </w:rPr>
        <w:t>及</w:t>
      </w:r>
      <w:r w:rsidR="004D5445">
        <w:rPr>
          <w:rFonts w:ascii="仿宋" w:eastAsia="仿宋" w:hAnsi="仿宋" w:cs="宋体" w:hint="eastAsia"/>
          <w:sz w:val="28"/>
          <w:szCs w:val="28"/>
        </w:rPr>
        <w:t>以上学院活动的教职工扣发绩效工资2000元</w:t>
      </w:r>
      <w:r w:rsidR="000C6AB8">
        <w:rPr>
          <w:rFonts w:ascii="仿宋" w:eastAsia="仿宋" w:hAnsi="仿宋" w:cs="宋体" w:hint="eastAsia"/>
          <w:sz w:val="28"/>
          <w:szCs w:val="28"/>
        </w:rPr>
        <w:t>。</w:t>
      </w:r>
    </w:p>
    <w:p w:rsidR="00D13E97" w:rsidRPr="000C6AB8" w:rsidRDefault="00D13E97" w:rsidP="008100A1">
      <w:pPr>
        <w:spacing w:after="0" w:line="480" w:lineRule="exact"/>
        <w:ind w:firstLineChars="201" w:firstLine="565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第十</w:t>
      </w:r>
      <w:r w:rsidR="00D1668D">
        <w:rPr>
          <w:rFonts w:ascii="仿宋" w:eastAsia="仿宋" w:hAnsi="仿宋" w:cs="宋体" w:hint="eastAsia"/>
          <w:b/>
          <w:sz w:val="28"/>
          <w:szCs w:val="28"/>
        </w:rPr>
        <w:t>二</w:t>
      </w:r>
      <w:r w:rsidRPr="00CF24F7">
        <w:rPr>
          <w:rFonts w:ascii="仿宋" w:eastAsia="仿宋" w:hAnsi="仿宋" w:cs="宋体" w:hint="eastAsia"/>
          <w:b/>
          <w:sz w:val="28"/>
          <w:szCs w:val="28"/>
        </w:rPr>
        <w:t xml:space="preserve">条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D5445">
        <w:rPr>
          <w:rFonts w:ascii="仿宋" w:eastAsia="仿宋" w:hAnsi="仿宋" w:cs="宋体" w:hint="eastAsia"/>
          <w:sz w:val="28"/>
          <w:szCs w:val="28"/>
        </w:rPr>
        <w:t>参加学院、</w:t>
      </w:r>
      <w:proofErr w:type="gramStart"/>
      <w:r w:rsidR="004D5445">
        <w:rPr>
          <w:rFonts w:ascii="仿宋" w:eastAsia="仿宋" w:hAnsi="仿宋" w:cs="宋体" w:hint="eastAsia"/>
          <w:sz w:val="28"/>
          <w:szCs w:val="28"/>
        </w:rPr>
        <w:t>系会议</w:t>
      </w:r>
      <w:proofErr w:type="gramEnd"/>
      <w:r w:rsidR="004D5445">
        <w:rPr>
          <w:rFonts w:ascii="仿宋" w:eastAsia="仿宋" w:hAnsi="仿宋" w:cs="宋体" w:hint="eastAsia"/>
          <w:sz w:val="28"/>
          <w:szCs w:val="28"/>
        </w:rPr>
        <w:t>及其他重要集体活动无故迟到或早退者，不计入该项活动的教学工作量。</w:t>
      </w:r>
    </w:p>
    <w:p w:rsidR="00023C98" w:rsidRPr="00BD1AD5" w:rsidRDefault="00D1668D" w:rsidP="008100A1">
      <w:pPr>
        <w:spacing w:after="0" w:line="480" w:lineRule="exact"/>
        <w:ind w:firstLineChars="201" w:firstLine="565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第十三</w:t>
      </w:r>
      <w:r w:rsidR="00A316B6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4D5445" w:rsidRPr="00BD1AD5">
        <w:rPr>
          <w:rFonts w:ascii="仿宋" w:eastAsia="仿宋" w:hAnsi="仿宋" w:cs="宋体" w:hint="eastAsia"/>
          <w:sz w:val="28"/>
          <w:szCs w:val="28"/>
        </w:rPr>
        <w:t>因个人原</w:t>
      </w:r>
      <w:r w:rsidR="004D5445">
        <w:rPr>
          <w:rFonts w:ascii="仿宋" w:eastAsia="仿宋" w:hAnsi="仿宋" w:cs="宋体" w:hint="eastAsia"/>
          <w:sz w:val="28"/>
          <w:szCs w:val="28"/>
        </w:rPr>
        <w:t>因未请假而缺席学院会议及其它重要集体活动的教职工，按照旷工处理扣发绩效工资500元</w:t>
      </w:r>
      <w:r w:rsidR="004D5445" w:rsidRPr="00BD1AD5">
        <w:rPr>
          <w:rFonts w:ascii="仿宋" w:eastAsia="仿宋" w:hAnsi="仿宋" w:cs="宋体" w:hint="eastAsia"/>
          <w:sz w:val="28"/>
          <w:szCs w:val="28"/>
        </w:rPr>
        <w:t>。</w:t>
      </w:r>
    </w:p>
    <w:p w:rsidR="008D3D09" w:rsidRPr="00BD1AD5" w:rsidRDefault="00D1668D" w:rsidP="008100A1">
      <w:pPr>
        <w:spacing w:after="0" w:line="480" w:lineRule="exact"/>
        <w:ind w:firstLineChars="201" w:firstLine="565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第十四</w:t>
      </w:r>
      <w:r w:rsidR="00A316B6"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 w:rsidR="00A316B6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D256E" w:rsidRPr="000C6AB8">
        <w:rPr>
          <w:rFonts w:ascii="仿宋" w:eastAsia="仿宋" w:hAnsi="仿宋" w:cs="宋体" w:hint="eastAsia"/>
          <w:sz w:val="28"/>
          <w:szCs w:val="28"/>
        </w:rPr>
        <w:t>上课迟到或提前下课10分钟以内者扣</w:t>
      </w:r>
      <w:r w:rsidR="004D5445">
        <w:rPr>
          <w:rFonts w:ascii="仿宋" w:eastAsia="仿宋" w:hAnsi="仿宋" w:cs="宋体" w:hint="eastAsia"/>
          <w:sz w:val="28"/>
          <w:szCs w:val="28"/>
        </w:rPr>
        <w:t>发绩效工资</w:t>
      </w:r>
      <w:r w:rsidR="00ED256E" w:rsidRPr="000C6AB8">
        <w:rPr>
          <w:rFonts w:ascii="仿宋" w:eastAsia="仿宋" w:hAnsi="仿宋" w:cs="宋体" w:hint="eastAsia"/>
          <w:sz w:val="28"/>
          <w:szCs w:val="28"/>
        </w:rPr>
        <w:t>500元，上课迟到或提前下课10分钟以上者扣</w:t>
      </w:r>
      <w:r w:rsidR="004D5445">
        <w:rPr>
          <w:rFonts w:ascii="仿宋" w:eastAsia="仿宋" w:hAnsi="仿宋" w:cs="宋体" w:hint="eastAsia"/>
          <w:sz w:val="28"/>
          <w:szCs w:val="28"/>
        </w:rPr>
        <w:t>发绩效工资</w:t>
      </w:r>
      <w:r w:rsidR="00ED256E" w:rsidRPr="000C6AB8">
        <w:rPr>
          <w:rFonts w:ascii="仿宋" w:eastAsia="仿宋" w:hAnsi="仿宋" w:cs="宋体" w:hint="eastAsia"/>
          <w:sz w:val="28"/>
          <w:szCs w:val="28"/>
        </w:rPr>
        <w:t>1000元，</w:t>
      </w:r>
      <w:r w:rsidR="00ED256E" w:rsidRPr="00623538">
        <w:rPr>
          <w:rFonts w:ascii="仿宋" w:eastAsia="仿宋" w:hAnsi="仿宋" w:cs="宋体"/>
          <w:sz w:val="28"/>
          <w:szCs w:val="28"/>
        </w:rPr>
        <w:t xml:space="preserve"> </w:t>
      </w:r>
      <w:r w:rsidR="008D3D09" w:rsidRPr="00623538">
        <w:rPr>
          <w:rFonts w:ascii="仿宋" w:eastAsia="仿宋" w:hAnsi="仿宋" w:cs="宋体" w:hint="eastAsia"/>
          <w:sz w:val="28"/>
          <w:szCs w:val="28"/>
        </w:rPr>
        <w:t>一年内因考勤发生教学事故一次者，扣发</w:t>
      </w:r>
      <w:r w:rsidR="004D5445">
        <w:rPr>
          <w:rFonts w:ascii="仿宋" w:eastAsia="仿宋" w:hAnsi="仿宋" w:cs="宋体" w:hint="eastAsia"/>
          <w:sz w:val="28"/>
          <w:szCs w:val="28"/>
        </w:rPr>
        <w:t>绩效工资</w:t>
      </w:r>
      <w:r w:rsidR="00ED256E">
        <w:rPr>
          <w:rFonts w:ascii="仿宋" w:eastAsia="仿宋" w:hAnsi="仿宋" w:cs="宋体" w:hint="eastAsia"/>
          <w:sz w:val="28"/>
          <w:szCs w:val="28"/>
        </w:rPr>
        <w:t>3000元</w:t>
      </w:r>
      <w:r w:rsidR="00E023CD">
        <w:rPr>
          <w:rFonts w:ascii="仿宋" w:eastAsia="仿宋" w:hAnsi="仿宋" w:cs="宋体" w:hint="eastAsia"/>
          <w:sz w:val="28"/>
          <w:szCs w:val="28"/>
        </w:rPr>
        <w:t>。</w:t>
      </w:r>
    </w:p>
    <w:p w:rsidR="001343AC" w:rsidRDefault="00717DFB" w:rsidP="00CF24F7">
      <w:pPr>
        <w:spacing w:after="0" w:line="480" w:lineRule="exact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 w:rsidRPr="00CF24F7">
        <w:rPr>
          <w:rFonts w:ascii="仿宋" w:eastAsia="仿宋" w:hAnsi="仿宋" w:cs="宋体" w:hint="eastAsia"/>
          <w:b/>
          <w:sz w:val="28"/>
          <w:szCs w:val="28"/>
        </w:rPr>
        <w:t>第十</w:t>
      </w:r>
      <w:r w:rsidR="00D1668D">
        <w:rPr>
          <w:rFonts w:ascii="仿宋" w:eastAsia="仿宋" w:hAnsi="仿宋" w:cs="宋体" w:hint="eastAsia"/>
          <w:b/>
          <w:sz w:val="28"/>
          <w:szCs w:val="28"/>
        </w:rPr>
        <w:t>五</w:t>
      </w:r>
      <w:r w:rsidRPr="00CF24F7">
        <w:rPr>
          <w:rFonts w:ascii="仿宋" w:eastAsia="仿宋" w:hAnsi="仿宋" w:cs="宋体" w:hint="eastAsia"/>
          <w:b/>
          <w:sz w:val="28"/>
          <w:szCs w:val="28"/>
        </w:rPr>
        <w:t>条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每学期末，由学院办公室将本学期教职工出勤及处</w:t>
      </w:r>
      <w:r w:rsidR="00D1668D">
        <w:rPr>
          <w:rFonts w:ascii="仿宋" w:eastAsia="仿宋" w:hAnsi="仿宋" w:cs="宋体" w:hint="eastAsia"/>
          <w:sz w:val="28"/>
          <w:szCs w:val="28"/>
        </w:rPr>
        <w:t>理情况制作一览表，在学院公告栏中公示，接受学院全体教职工</w:t>
      </w:r>
      <w:r w:rsidR="001343AC" w:rsidRPr="00BD1AD5">
        <w:rPr>
          <w:rFonts w:ascii="仿宋" w:eastAsia="仿宋" w:hAnsi="仿宋" w:cs="宋体" w:hint="eastAsia"/>
          <w:sz w:val="28"/>
          <w:szCs w:val="28"/>
        </w:rPr>
        <w:t>的监督。</w:t>
      </w:r>
    </w:p>
    <w:p w:rsidR="00717DFB" w:rsidRPr="00717DFB" w:rsidRDefault="000C6AB8" w:rsidP="00717DFB">
      <w:pPr>
        <w:spacing w:beforeLines="50" w:before="120" w:line="420" w:lineRule="exact"/>
        <w:ind w:firstLineChars="1450" w:firstLine="319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第五</w:t>
      </w:r>
      <w:r w:rsidR="00717DFB" w:rsidRPr="00717DFB">
        <w:rPr>
          <w:rFonts w:ascii="宋体" w:hAnsi="宋体" w:cs="宋体" w:hint="eastAsia"/>
          <w:b/>
          <w:bCs/>
          <w:szCs w:val="21"/>
        </w:rPr>
        <w:t>章</w:t>
      </w:r>
      <w:r w:rsidR="00717DFB" w:rsidRPr="00717DFB">
        <w:rPr>
          <w:rFonts w:ascii="宋体" w:hAnsi="宋体" w:cs="宋体" w:hint="eastAsia"/>
          <w:b/>
          <w:bCs/>
          <w:szCs w:val="21"/>
        </w:rPr>
        <w:t xml:space="preserve"> </w:t>
      </w:r>
      <w:r w:rsidR="00717DFB" w:rsidRPr="00717DFB">
        <w:rPr>
          <w:rFonts w:ascii="宋体" w:hAnsi="宋体" w:cs="宋体" w:hint="eastAsia"/>
          <w:b/>
          <w:bCs/>
          <w:szCs w:val="21"/>
        </w:rPr>
        <w:t>附则</w:t>
      </w:r>
    </w:p>
    <w:p w:rsidR="001343AC" w:rsidRPr="00BD1AD5" w:rsidRDefault="000C6AB8" w:rsidP="00BA6CDE">
      <w:pPr>
        <w:spacing w:after="0" w:line="480" w:lineRule="exact"/>
        <w:ind w:firstLineChars="196" w:firstLine="551"/>
        <w:jc w:val="both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第</w:t>
      </w:r>
      <w:r w:rsidR="00717DFB">
        <w:rPr>
          <w:rFonts w:ascii="仿宋" w:eastAsia="仿宋" w:hAnsi="仿宋" w:cs="宋体" w:hint="eastAsia"/>
          <w:b/>
          <w:sz w:val="28"/>
          <w:szCs w:val="28"/>
        </w:rPr>
        <w:t>十</w:t>
      </w:r>
      <w:r w:rsidR="00D1668D">
        <w:rPr>
          <w:rFonts w:ascii="仿宋" w:eastAsia="仿宋" w:hAnsi="仿宋" w:cs="宋体" w:hint="eastAsia"/>
          <w:b/>
          <w:sz w:val="28"/>
          <w:szCs w:val="28"/>
        </w:rPr>
        <w:t>六</w:t>
      </w:r>
      <w:r w:rsidR="00717DFB">
        <w:rPr>
          <w:rFonts w:ascii="仿宋" w:eastAsia="仿宋" w:hAnsi="仿宋" w:cs="宋体" w:hint="eastAsia"/>
          <w:b/>
          <w:sz w:val="28"/>
          <w:szCs w:val="28"/>
        </w:rPr>
        <w:t xml:space="preserve">条  </w:t>
      </w:r>
      <w:r w:rsidR="001343AC" w:rsidRPr="00BD1AD5">
        <w:rPr>
          <w:rFonts w:ascii="仿宋" w:eastAsia="仿宋" w:hAnsi="仿宋" w:cs="宋体" w:hint="eastAsia"/>
          <w:b/>
          <w:sz w:val="28"/>
          <w:szCs w:val="28"/>
        </w:rPr>
        <w:t>本</w:t>
      </w:r>
      <w:r w:rsidR="00113007">
        <w:rPr>
          <w:rFonts w:ascii="仿宋" w:eastAsia="仿宋" w:hAnsi="仿宋" w:cs="宋体" w:hint="eastAsia"/>
          <w:b/>
          <w:sz w:val="28"/>
          <w:szCs w:val="28"/>
        </w:rPr>
        <w:t>规定</w:t>
      </w:r>
      <w:r w:rsidR="001343AC" w:rsidRPr="00BD1AD5">
        <w:rPr>
          <w:rFonts w:ascii="仿宋" w:eastAsia="仿宋" w:hAnsi="仿宋" w:cs="宋体" w:hint="eastAsia"/>
          <w:b/>
          <w:sz w:val="28"/>
          <w:szCs w:val="28"/>
        </w:rPr>
        <w:t>与上级主管部门的有关条例相抵触时，以上级主管部门的文件为准。</w:t>
      </w:r>
    </w:p>
    <w:p w:rsidR="004358AB" w:rsidRDefault="000C6AB8" w:rsidP="00BA6CDE">
      <w:pPr>
        <w:spacing w:after="0" w:line="480" w:lineRule="exact"/>
        <w:ind w:firstLineChars="196" w:firstLine="551"/>
        <w:jc w:val="both"/>
      </w:pPr>
      <w:r>
        <w:rPr>
          <w:rFonts w:ascii="仿宋" w:eastAsia="仿宋" w:hAnsi="仿宋" w:cs="宋体" w:hint="eastAsia"/>
          <w:b/>
          <w:sz w:val="28"/>
          <w:szCs w:val="28"/>
        </w:rPr>
        <w:t>第十</w:t>
      </w:r>
      <w:r w:rsidR="00D1668D">
        <w:rPr>
          <w:rFonts w:ascii="仿宋" w:eastAsia="仿宋" w:hAnsi="仿宋" w:cs="宋体" w:hint="eastAsia"/>
          <w:b/>
          <w:sz w:val="28"/>
          <w:szCs w:val="28"/>
        </w:rPr>
        <w:t>七</w:t>
      </w:r>
      <w:r w:rsidR="00717DFB">
        <w:rPr>
          <w:rFonts w:ascii="仿宋" w:eastAsia="仿宋" w:hAnsi="仿宋" w:cs="宋体" w:hint="eastAsia"/>
          <w:b/>
          <w:sz w:val="28"/>
          <w:szCs w:val="28"/>
        </w:rPr>
        <w:t xml:space="preserve">条 </w:t>
      </w:r>
      <w:r w:rsidR="001343AC" w:rsidRPr="00BD1AD5">
        <w:rPr>
          <w:rFonts w:ascii="仿宋" w:eastAsia="仿宋" w:hAnsi="仿宋" w:cs="宋体" w:hint="eastAsia"/>
          <w:b/>
          <w:sz w:val="28"/>
          <w:szCs w:val="28"/>
        </w:rPr>
        <w:t>该</w:t>
      </w:r>
      <w:r w:rsidR="00113007">
        <w:rPr>
          <w:rFonts w:ascii="仿宋" w:eastAsia="仿宋" w:hAnsi="仿宋" w:cs="宋体" w:hint="eastAsia"/>
          <w:b/>
          <w:sz w:val="28"/>
          <w:szCs w:val="28"/>
        </w:rPr>
        <w:t>规定</w:t>
      </w:r>
      <w:r w:rsidR="001343AC" w:rsidRPr="00BD1AD5">
        <w:rPr>
          <w:rFonts w:ascii="仿宋" w:eastAsia="仿宋" w:hAnsi="仿宋" w:cs="宋体" w:hint="eastAsia"/>
          <w:b/>
          <w:sz w:val="28"/>
          <w:szCs w:val="28"/>
        </w:rPr>
        <w:t>由学</w:t>
      </w:r>
      <w:r w:rsidR="00DE179F">
        <w:rPr>
          <w:rFonts w:ascii="仿宋" w:eastAsia="仿宋" w:hAnsi="仿宋" w:cs="宋体" w:hint="eastAsia"/>
          <w:b/>
          <w:sz w:val="28"/>
          <w:szCs w:val="28"/>
        </w:rPr>
        <w:t>院</w:t>
      </w:r>
      <w:r w:rsidR="00B0744E">
        <w:rPr>
          <w:rFonts w:ascii="仿宋" w:eastAsia="仿宋" w:hAnsi="仿宋" w:cs="宋体" w:hint="eastAsia"/>
          <w:b/>
          <w:sz w:val="28"/>
          <w:szCs w:val="28"/>
        </w:rPr>
        <w:t>党政联席会议</w:t>
      </w:r>
      <w:r w:rsidR="00DE179F">
        <w:rPr>
          <w:rFonts w:ascii="仿宋" w:eastAsia="仿宋" w:hAnsi="仿宋" w:cs="宋体" w:hint="eastAsia"/>
          <w:b/>
          <w:sz w:val="28"/>
          <w:szCs w:val="28"/>
        </w:rPr>
        <w:t>讨论通过后实施，由学院</w:t>
      </w:r>
      <w:r w:rsidR="00B0744E">
        <w:rPr>
          <w:rFonts w:ascii="仿宋" w:eastAsia="仿宋" w:hAnsi="仿宋" w:cs="宋体" w:hint="eastAsia"/>
          <w:b/>
          <w:sz w:val="28"/>
          <w:szCs w:val="28"/>
        </w:rPr>
        <w:t>办公室</w:t>
      </w:r>
      <w:r w:rsidR="001343AC" w:rsidRPr="00BD1AD5">
        <w:rPr>
          <w:rFonts w:ascii="仿宋" w:eastAsia="仿宋" w:hAnsi="仿宋" w:cs="宋体" w:hint="eastAsia"/>
          <w:b/>
          <w:sz w:val="28"/>
          <w:szCs w:val="28"/>
        </w:rPr>
        <w:t>负责解释。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7B" w:rsidRDefault="00D2417B" w:rsidP="001343AC">
      <w:pPr>
        <w:spacing w:after="0"/>
      </w:pPr>
      <w:r>
        <w:separator/>
      </w:r>
    </w:p>
  </w:endnote>
  <w:endnote w:type="continuationSeparator" w:id="0">
    <w:p w:rsidR="00D2417B" w:rsidRDefault="00D2417B" w:rsidP="00134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7B" w:rsidRDefault="00D2417B" w:rsidP="001343AC">
      <w:pPr>
        <w:spacing w:after="0"/>
      </w:pPr>
      <w:r>
        <w:separator/>
      </w:r>
    </w:p>
  </w:footnote>
  <w:footnote w:type="continuationSeparator" w:id="0">
    <w:p w:rsidR="00D2417B" w:rsidRDefault="00D2417B" w:rsidP="001343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C98"/>
    <w:rsid w:val="000C6AB8"/>
    <w:rsid w:val="000D57B9"/>
    <w:rsid w:val="00110A80"/>
    <w:rsid w:val="00113007"/>
    <w:rsid w:val="001343AC"/>
    <w:rsid w:val="00160302"/>
    <w:rsid w:val="00174A1B"/>
    <w:rsid w:val="001A2578"/>
    <w:rsid w:val="001F5C8A"/>
    <w:rsid w:val="002058F3"/>
    <w:rsid w:val="0024094F"/>
    <w:rsid w:val="0025311F"/>
    <w:rsid w:val="002617A5"/>
    <w:rsid w:val="00270FE4"/>
    <w:rsid w:val="002C13AE"/>
    <w:rsid w:val="00323B43"/>
    <w:rsid w:val="00376F4F"/>
    <w:rsid w:val="003D37D8"/>
    <w:rsid w:val="003D63EE"/>
    <w:rsid w:val="003E6557"/>
    <w:rsid w:val="00426133"/>
    <w:rsid w:val="004358AB"/>
    <w:rsid w:val="004A3F59"/>
    <w:rsid w:val="004D5445"/>
    <w:rsid w:val="00512544"/>
    <w:rsid w:val="00554637"/>
    <w:rsid w:val="006210B4"/>
    <w:rsid w:val="00623538"/>
    <w:rsid w:val="00631932"/>
    <w:rsid w:val="00714CF3"/>
    <w:rsid w:val="00717DFB"/>
    <w:rsid w:val="00721805"/>
    <w:rsid w:val="00747CF1"/>
    <w:rsid w:val="00780AC1"/>
    <w:rsid w:val="007B60F5"/>
    <w:rsid w:val="007F3427"/>
    <w:rsid w:val="00804C69"/>
    <w:rsid w:val="008100A1"/>
    <w:rsid w:val="008B0F1D"/>
    <w:rsid w:val="008B7726"/>
    <w:rsid w:val="008D3D09"/>
    <w:rsid w:val="008E3AB3"/>
    <w:rsid w:val="008F0753"/>
    <w:rsid w:val="00916346"/>
    <w:rsid w:val="00926409"/>
    <w:rsid w:val="009561F0"/>
    <w:rsid w:val="009600F6"/>
    <w:rsid w:val="009B4211"/>
    <w:rsid w:val="00A316B6"/>
    <w:rsid w:val="00A45BEC"/>
    <w:rsid w:val="00A54582"/>
    <w:rsid w:val="00A65C44"/>
    <w:rsid w:val="00AC160F"/>
    <w:rsid w:val="00AD71A5"/>
    <w:rsid w:val="00AE7B94"/>
    <w:rsid w:val="00B0744E"/>
    <w:rsid w:val="00BA6CDE"/>
    <w:rsid w:val="00BB436D"/>
    <w:rsid w:val="00BD1AD5"/>
    <w:rsid w:val="00BF7528"/>
    <w:rsid w:val="00C67E33"/>
    <w:rsid w:val="00C81579"/>
    <w:rsid w:val="00CF24F7"/>
    <w:rsid w:val="00D13E97"/>
    <w:rsid w:val="00D1668D"/>
    <w:rsid w:val="00D2417B"/>
    <w:rsid w:val="00D31D50"/>
    <w:rsid w:val="00DB1A71"/>
    <w:rsid w:val="00DE179F"/>
    <w:rsid w:val="00E023CD"/>
    <w:rsid w:val="00ED256E"/>
    <w:rsid w:val="00EE177D"/>
    <w:rsid w:val="00F917BA"/>
    <w:rsid w:val="00FB440C"/>
    <w:rsid w:val="00FD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A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A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dyp</dc:creator>
  <cp:lastModifiedBy>房翃</cp:lastModifiedBy>
  <cp:revision>5</cp:revision>
  <dcterms:created xsi:type="dcterms:W3CDTF">2018-05-24T01:54:00Z</dcterms:created>
  <dcterms:modified xsi:type="dcterms:W3CDTF">2018-07-13T08:21:00Z</dcterms:modified>
</cp:coreProperties>
</file>