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E8CBF">
      <w:pPr>
        <w:ind w:firstLine="600"/>
        <w:jc w:val="center"/>
        <w:rPr>
          <w:rFonts w:hint="default" w:ascii="Times New Roman" w:hAnsi="Times New Roman" w:eastAsia="仿宋" w:cs="Times New Roman"/>
          <w:color w:val="auto"/>
          <w:sz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lang w:val="en-US" w:eastAsia="zh-CN"/>
        </w:rPr>
        <w:t>生物质能源与材料</w:t>
      </w:r>
      <w:r>
        <w:rPr>
          <w:rFonts w:hint="default" w:ascii="Times New Roman" w:hAnsi="Times New Roman" w:eastAsia="仿宋" w:cs="Times New Roman"/>
          <w:color w:val="auto"/>
          <w:sz w:val="28"/>
        </w:rPr>
        <w:t>专业学生修读指南</w:t>
      </w:r>
    </w:p>
    <w:p w14:paraId="6CD14287">
      <w:pPr>
        <w:ind w:firstLine="600"/>
        <w:rPr>
          <w:rFonts w:hint="default" w:ascii="Times New Roman" w:hAnsi="Times New Roman" w:eastAsia="仿宋" w:cs="Times New Roman"/>
          <w:color w:val="auto"/>
          <w:sz w:val="28"/>
        </w:rPr>
      </w:pPr>
      <w:r>
        <w:rPr>
          <w:rFonts w:hint="default" w:ascii="Times New Roman" w:hAnsi="Times New Roman" w:eastAsia="仿宋" w:cs="Times New Roman"/>
          <w:color w:val="auto"/>
          <w:sz w:val="28"/>
        </w:rPr>
        <w:t>一、专业简介</w:t>
      </w:r>
    </w:p>
    <w:p w14:paraId="6B179FDB">
      <w:pPr>
        <w:spacing w:line="360" w:lineRule="auto"/>
        <w:ind w:firstLine="600"/>
        <w:rPr>
          <w:rFonts w:hint="default" w:ascii="Times New Roman" w:hAnsi="Times New Roman" w:eastAsia="仿宋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生物质能源与材料专业，是一门研究如何通过物理、化学、生物、工程、信息等技术，将生物质转化为生物质能源、生物质材料和生物基化学品，实现生物质的生态化处置及能源化、资源化高值高效利用的学科。</w:t>
      </w:r>
    </w:p>
    <w:p w14:paraId="6BE944A6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生物质可以转化成相应的</w:t>
      </w:r>
      <w:r>
        <w:rPr>
          <w:rFonts w:hint="default" w:ascii="Times New Roman" w:hAnsi="Times New Roman" w:eastAsia="仿宋" w:cs="Times New Roman"/>
          <w:sz w:val="24"/>
          <w:szCs w:val="24"/>
        </w:rPr>
        <w:t>生物质能源、生物质材料及生物基化学品，如：生物燃料乙醇、生物柴油、航空燃料、绿色氢气、生物甲醇、绿色建材、风电叶片、医药中间体、功能性蛋白肽等。</w:t>
      </w:r>
    </w:p>
    <w:p w14:paraId="6C796664">
      <w:pPr>
        <w:numPr>
          <w:ilvl w:val="0"/>
          <w:numId w:val="1"/>
        </w:numPr>
        <w:ind w:firstLine="600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培养目标</w:t>
      </w:r>
    </w:p>
    <w:p w14:paraId="5BFDB762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本专业面向国家生物质能源与材料相关行业发展需要，旨在培养适应社会需要的德、智、体、美、劳全面发展，具有一定的创新意识、团队精神、职业素养和家国情怀，具备环保理念、社会责任感和国际化视野，系统掌握生物质资源、生物质能源、生物质材料、生物基化学品等领域科学与工程方面的基础知识和基本技能，具有利用现代工具对相关复杂工程问题进行分析、研究、解决和管理的能力。预期毕业五年左右，在生物质能源及材料领域具有独自开展教学、科研、技术开发、工程应用、经营管理等方面工作的能力，能成为在生物质能源与材料相关领域拔尖创新型和行业领军型人才。</w:t>
      </w:r>
    </w:p>
    <w:p w14:paraId="54D0FE7A">
      <w:pPr>
        <w:ind w:firstLine="600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三、毕业学分要求</w:t>
      </w:r>
    </w:p>
    <w:p w14:paraId="75C062A0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学生毕业应取得总学分为159学分，其中必修课程83学分，选修课程41学分，实践课程35学分。</w:t>
      </w:r>
    </w:p>
    <w:p w14:paraId="476B18F6">
      <w:pPr>
        <w:numPr>
          <w:ilvl w:val="0"/>
          <w:numId w:val="2"/>
        </w:numPr>
        <w:ind w:firstLine="600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课程结构和顺序</w:t>
      </w:r>
    </w:p>
    <w:p w14:paraId="76DBA0B9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全部课程由必修课和选修课两大类组成：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必修课133学分、选修课26学分，共计159学分</w:t>
      </w:r>
    </w:p>
    <w:p w14:paraId="6E3C6E5D">
      <w:pPr>
        <w:numPr>
          <w:ilvl w:val="0"/>
          <w:numId w:val="0"/>
        </w:numPr>
        <w:ind w:left="600" w:leftChars="0"/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（1）必修课类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（共计133学分）</w:t>
      </w:r>
    </w:p>
    <w:p w14:paraId="0C858337">
      <w:pPr>
        <w:numPr>
          <w:ilvl w:val="0"/>
          <w:numId w:val="0"/>
        </w:numPr>
        <w:ind w:left="600" w:leftChars="0" w:firstLine="241" w:firstLineChars="100"/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</w:pPr>
      <w:bookmarkStart w:id="0" w:name="OLE_LINK2"/>
      <w:r>
        <w:rPr>
          <w:rFonts w:hint="default" w:ascii="Calibri" w:hAnsi="Calibri" w:eastAsia="仿宋" w:cs="Calibri"/>
          <w:b/>
          <w:bCs/>
          <w:sz w:val="24"/>
          <w:szCs w:val="24"/>
          <w:lang w:val="en-US" w:eastAsia="zh-CN"/>
        </w:rPr>
        <w:t>①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按实际开课学期确定的必修课（</w:t>
      </w:r>
      <w:bookmarkStart w:id="1" w:name="OLE_LINK22"/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计8学分</w:t>
      </w:r>
      <w:bookmarkEnd w:id="1"/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555F5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D1AAB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课程</w:t>
            </w:r>
          </w:p>
          <w:p w14:paraId="295130E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969EE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课程</w:t>
            </w:r>
          </w:p>
          <w:p w14:paraId="6911F53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8D139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65F4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46E1994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C40A7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修读</w:t>
            </w:r>
          </w:p>
          <w:p w14:paraId="4AB2586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BB597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68757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备注</w:t>
            </w:r>
          </w:p>
        </w:tc>
      </w:tr>
      <w:tr w14:paraId="220DF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093E34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15B0A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6AC0B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F908C2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58D84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42E7C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1CF2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0B6F4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3D0C8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EC1D32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EBDD09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14:paraId="7386D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3F5EB1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9ABC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——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5FA3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美育课程</w:t>
            </w:r>
          </w:p>
          <w:p w14:paraId="621AB95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Aesthetic Education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73C83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57148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AADA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2BEAC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BE612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5E34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——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382DE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全校开出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EF74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2811C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D6F9FD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7A0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——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82A6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全校性公选课（含A系列选修课程）</w:t>
            </w:r>
          </w:p>
          <w:p w14:paraId="40160BD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University Elective Courses（A Series）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FCA9A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98B32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96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C7DA5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96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C3816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8B26C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50F29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——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BF41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全校开出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7A178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684F4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CC7A5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  <w:t>通识教育选修课程合计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EAB3D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D654D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128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748BE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128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C9F1D5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D6BDE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10D56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</w:p>
        </w:tc>
      </w:tr>
    </w:tbl>
    <w:p w14:paraId="3CB06D47">
      <w:pPr>
        <w:numPr>
          <w:ilvl w:val="0"/>
          <w:numId w:val="0"/>
        </w:numPr>
        <w:ind w:left="600" w:leftChars="0" w:firstLine="241" w:firstLineChars="100"/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</w:pPr>
    </w:p>
    <w:p w14:paraId="792D2F8A">
      <w:pPr>
        <w:numPr>
          <w:ilvl w:val="0"/>
          <w:numId w:val="0"/>
        </w:numPr>
        <w:ind w:left="600" w:leftChars="0" w:firstLine="241" w:firstLineChars="100"/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Calibri" w:hAnsi="Calibri" w:eastAsia="仿宋" w:cs="Calibri"/>
          <w:b/>
          <w:bCs/>
          <w:sz w:val="24"/>
          <w:szCs w:val="24"/>
          <w:lang w:val="en-US" w:eastAsia="zh-CN"/>
        </w:rPr>
        <w:t>②</w:t>
      </w:r>
      <w:r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  <w:t>第一学期</w:t>
      </w:r>
      <w:bookmarkStart w:id="2" w:name="OLE_LINK25"/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（计25学分）</w:t>
      </w:r>
      <w:bookmarkEnd w:id="2"/>
    </w:p>
    <w:bookmarkEnd w:id="0"/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603AA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E08CD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bookmarkStart w:id="3" w:name="OLE_LINK16" w:colFirst="0" w:colLast="6"/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课程</w:t>
            </w:r>
          </w:p>
          <w:p w14:paraId="452919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B076F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课程</w:t>
            </w:r>
          </w:p>
          <w:p w14:paraId="723472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D8F41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1D6F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491486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2BA7F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修读</w:t>
            </w:r>
          </w:p>
          <w:p w14:paraId="638209A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178A2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D68AF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备注</w:t>
            </w:r>
          </w:p>
        </w:tc>
      </w:tr>
      <w:tr w14:paraId="42894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069F0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A797D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7C65D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9F6240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C78C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D6A0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4E6B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A5015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BB1DC1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4D504D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822D74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14:paraId="724B1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7373C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通识通修课程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ABEE4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602851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AB63A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习近平新时代中国特色社会主义思想概论</w:t>
            </w:r>
          </w:p>
          <w:p w14:paraId="6C1F6C7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An Introduction to Xi Jinping Thought on Socialism with Chinese Characteristics for a New Era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5AB1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F6413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3EE0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7D4FD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BD6FA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E8974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6A6C4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5591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0FC24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E773F8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56E9B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602489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45669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国家安全教育与军事理论</w:t>
            </w:r>
          </w:p>
          <w:p w14:paraId="7944091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National Security Education and Military Theory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A39E4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3CB46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E832A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442D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15C99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9881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C8DE8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23DE1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18D8E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31E4D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F80D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610005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AEE5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形势与政策Ⅰ</w:t>
            </w:r>
          </w:p>
          <w:p w14:paraId="4FD9382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Current Affairs and Policies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D75877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AA2EC8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369916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1A2C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7C19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2B3C9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1、2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728B0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0FA7C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bookmarkStart w:id="4" w:name="OLE_LINK17"/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1、2学期均开课，第2学期计学分</w:t>
            </w:r>
            <w:bookmarkEnd w:id="4"/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55F30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0201A8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C370E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610013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CA799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大学英语Ⅰ</w:t>
            </w:r>
          </w:p>
          <w:p w14:paraId="50D68CC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College English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35B97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FACBA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AC605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E5CF3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5BABF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68EE3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34C7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外国语学院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9F05F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46B48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56DC2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96820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610021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03715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体育Ⅰ</w:t>
            </w:r>
          </w:p>
          <w:p w14:paraId="66DE5DE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Physical Education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AA792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997C1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C3089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08E1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0F3EF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8F21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2C4D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体育教学研究部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461A0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含阳光体育</w:t>
            </w:r>
          </w:p>
        </w:tc>
      </w:tr>
      <w:tr w14:paraId="42C2F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04C04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FAB0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FCF3E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68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96A2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136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1308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70E75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32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378CF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</w:p>
        </w:tc>
      </w:tr>
      <w:tr w14:paraId="57881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DD839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bookmarkStart w:id="5" w:name="OLE_LINK14"/>
            <w:bookmarkStart w:id="6" w:name="OLE_LINK15"/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通识选修课程</w:t>
            </w:r>
            <w:bookmarkEnd w:id="5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8DDE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610302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F4E09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C语言程序设计（公共课）</w:t>
            </w:r>
          </w:p>
          <w:p w14:paraId="73C05EE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C Programming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21FAD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74885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64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2A0E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2DBC6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C793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F09F3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547A6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数学与信息学院（软件学院）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5D726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59584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8EB8B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  <w:t>通识教育选修课程合计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BD9D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45269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CF303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5"/>
                <w:szCs w:val="15"/>
                <w:lang w:val="en-US" w:eastAsia="zh-CN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C90D6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6EC9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CBBBA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5"/>
                <w:szCs w:val="15"/>
              </w:rPr>
            </w:pPr>
          </w:p>
        </w:tc>
      </w:tr>
      <w:bookmarkEnd w:id="3"/>
      <w:bookmarkEnd w:id="6"/>
      <w:tr w14:paraId="64C01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09D0D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专业导学课程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3DFD4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603163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01B73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生物质能源与材料导论</w:t>
            </w:r>
          </w:p>
          <w:p w14:paraId="7E7F566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Introduction of Biomass energy and Materials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180C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D7D80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1E18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EC2F1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EDA6F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F6E3B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BFC30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73A0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2F9F5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1A5BE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专业基础课程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6720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610033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88467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高等数学B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</w:rPr>
              <w:t>Ⅰ</w:t>
            </w: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（理工类）</w:t>
            </w:r>
          </w:p>
          <w:p w14:paraId="0146EE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Advanced Mathematics B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</w:rPr>
              <w:t>Ⅰ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E086A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FDBB9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40F3A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4B37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E087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8A8F9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E85F3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数学与信息学院（软件学院）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A1BDE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　</w:t>
            </w:r>
          </w:p>
        </w:tc>
      </w:tr>
      <w:tr w14:paraId="589A6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6519D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F330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610062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5A160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无机及分析化学</w:t>
            </w:r>
          </w:p>
          <w:p w14:paraId="2E4256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Inorganic and Analytical Chemistry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F8F1E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085A2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5BC36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FDDD4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8C766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A6AA3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279AF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DB53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  <w:t>辅修学位/辅修专业</w:t>
            </w:r>
          </w:p>
        </w:tc>
      </w:tr>
      <w:tr w14:paraId="6AB58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57AB7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专业教育必修课程合计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372B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D9D4A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CDF1A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486A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C2278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44B12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D6D9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B5001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D5D17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610067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4B4CB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基础化学实验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Ⅰ</w:t>
            </w:r>
          </w:p>
          <w:p w14:paraId="38F35DC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Experiment of Elementary Chemistry 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Ⅰ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19419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9A70C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59EA9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EA0B9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AE5F6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87929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3973F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127DE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64455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5CFB1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实验课程合计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C368F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7BAD5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43162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4862D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CE1A4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44232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4E286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E34D7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通用技能实践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F02DE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600799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619FA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军事训练</w:t>
            </w:r>
          </w:p>
          <w:p w14:paraId="7011F66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Military Training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431B3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E6A45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29C0B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5DDE7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03EEA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7C21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D4380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57E8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14:paraId="170EB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94DE7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其他实践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61C3C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610241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8BFC0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专业认知实习                                Professional Cognitive Practice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11B6C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E4E93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B43FB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9B428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59F35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47910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EB179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144AF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41DCA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84520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其他实践教育课程合计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BFA23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23805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FAA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FE6F6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F74B2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3AB32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D7C9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745182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C34BA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D8B86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437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BC66E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8800F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DBAEC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32学时+4周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0A810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27EFF577">
      <w:pPr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br w:type="page"/>
      </w:r>
    </w:p>
    <w:p w14:paraId="697B9DB1">
      <w:pPr>
        <w:numPr>
          <w:ilvl w:val="0"/>
          <w:numId w:val="0"/>
        </w:numPr>
        <w:jc w:val="both"/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</w:pPr>
      <w:r>
        <w:rPr>
          <w:rFonts w:hint="default" w:ascii="Calibri" w:hAnsi="Calibri" w:eastAsia="仿宋" w:cs="Calibri"/>
          <w:b/>
          <w:bCs/>
          <w:sz w:val="28"/>
          <w:lang w:val="en-US" w:eastAsia="zh-CN"/>
        </w:rPr>
        <w:t>③</w:t>
      </w: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第二学期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（计20.5学分）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67"/>
        <w:gridCol w:w="1221"/>
        <w:gridCol w:w="675"/>
      </w:tblGrid>
      <w:tr w14:paraId="02BF6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86BF4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6D604F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C9C04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5D8CC75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1CC8A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0E9E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012A1A0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15AB5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7772E5F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2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4C621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E0CBA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4CFD0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D2CA9D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4DB46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8BB8D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EFEF2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3E8B4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58E79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5E2F3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78A7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D0A9E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AC98B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C6E6E5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00C0A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4006F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通识通修课程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981C2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610004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6235C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思想道德与法治</w:t>
            </w:r>
          </w:p>
          <w:p w14:paraId="32F0BB6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Ideological Morality and the Rule of Law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20311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A3FD9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1F669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DBCF2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4A60B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C6F1F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9CD10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6A382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1CE11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E2E15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70FA3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600796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8610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中国近现代史纲要</w:t>
            </w:r>
          </w:p>
          <w:p w14:paraId="710224B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Outline of Chinese Modern History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DD89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1CC2F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83C6F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56F05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48ED5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DF0D1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3122D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1FE9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19A58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B7A5E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DBBE0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85E74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形势与政策Ⅰ</w:t>
            </w:r>
          </w:p>
          <w:p w14:paraId="4231CE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Current Affairs and Policies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BFC58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553202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8FAE4E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7B52F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B06BE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9C534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1、2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6E37F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04162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bookmarkStart w:id="7" w:name="OLE_LINK18"/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1、2学期均开课，第2学期计学分</w:t>
            </w:r>
            <w:bookmarkEnd w:id="7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695B7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79FF5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5DCA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602642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F1402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大学生心理健康教育</w:t>
            </w:r>
          </w:p>
          <w:p w14:paraId="34198BE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College Students Mental Health Education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EF72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F0FBF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75D8D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4B20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42F47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D07E9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F805C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966CD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266E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0E80A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24A28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610014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F6036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大学英语Ⅱ</w:t>
            </w:r>
          </w:p>
          <w:p w14:paraId="5E240CD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College English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A3B65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E2581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7DCF4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04854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27868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9D294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481DD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FDABF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65F45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D2838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E1C4F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610022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EF7D7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体育Ⅱ</w:t>
            </w:r>
          </w:p>
          <w:p w14:paraId="2F7BFCA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Physical Education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50AA5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8A3F9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AEA51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FE7EA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26669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2D0B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1586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CE031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03525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A420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4D707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4F4B1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389B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04D6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0BAE7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56</w:t>
            </w:r>
          </w:p>
        </w:tc>
        <w:tc>
          <w:tcPr>
            <w:tcW w:w="26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5AECF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14:paraId="6C088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6D5FF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bookmarkStart w:id="8" w:name="OLE_LINK20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通识选修课程</w:t>
            </w:r>
            <w:bookmarkEnd w:id="8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0ACA7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602495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466E1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四史系列课程</w:t>
            </w:r>
          </w:p>
          <w:p w14:paraId="64F193C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The Four Histories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33753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227F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A1046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97901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09062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5CB6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33DBE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A7124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6B793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CDE5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通识教育选修课程合计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9D294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18A3B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ED5B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72C7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9CF34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27FB6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14:paraId="52C89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565C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专业基础课程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CA13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610034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32E2C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高等数学B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Ⅱ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（理工类）</w:t>
            </w:r>
          </w:p>
          <w:p w14:paraId="730340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Advanced Mathematics B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Ⅱ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992E2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737B1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DCCA9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9C3BF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4B0AF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A527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A7B2D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D048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2EFF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1D70F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860C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610066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B6B8E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有机化学</w:t>
            </w:r>
          </w:p>
          <w:p w14:paraId="720FD9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Organic Chemistry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4438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BF5F0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A4B8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25080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880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5EB51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DA352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18F24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01199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6C85E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bookmarkStart w:id="9" w:name="OLE_LINK3" w:colFirst="0" w:colLast="6"/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专业教育必修课程合计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8F27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61E1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D8F8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3610C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F72B6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16AD6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bookmarkEnd w:id="9"/>
      <w:tr w14:paraId="20023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4A78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bookmarkStart w:id="10" w:name="OLE_LINK39"/>
            <w:bookmarkStart w:id="11" w:name="OLE_LINK4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  <w:bookmarkEnd w:id="10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  <w:bookmarkEnd w:id="11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B73B1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610068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E9558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基础化学实验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Ⅱ</w:t>
            </w:r>
          </w:p>
          <w:p w14:paraId="1431735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Experiment of Elementary Chemistry 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Ⅱ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D8EB1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8D6DC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05280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E3F99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09210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2A19F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33B30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5D84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3CEC8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14152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实验课程合计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01E58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EFB37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1B95C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18107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821F9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C0795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CF14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596547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63656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20.5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6B9E5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A182D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272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55046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F5ABF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56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D26DF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6B653F62">
      <w:pPr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br w:type="page"/>
      </w:r>
    </w:p>
    <w:p w14:paraId="1AD65773">
      <w:pPr>
        <w:numPr>
          <w:ilvl w:val="0"/>
          <w:numId w:val="0"/>
        </w:numPr>
        <w:jc w:val="both"/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</w:pPr>
      <w:r>
        <w:rPr>
          <w:rFonts w:hint="default" w:ascii="Calibri" w:hAnsi="Calibri" w:eastAsia="仿宋" w:cs="Calibri"/>
          <w:b/>
          <w:bCs/>
          <w:sz w:val="28"/>
          <w:lang w:val="en-US" w:eastAsia="zh-CN"/>
        </w:rPr>
        <w:t>④</w:t>
      </w: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第三学期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（计18学分）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51D64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7E86A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bookmarkStart w:id="12" w:name="OLE_LINK21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0C361BC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9CF2A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2182304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670F2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9CAB2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1E25A6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5A120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459788F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DAEBC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8BAD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0BF07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12FDD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99A78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15B9F4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EC6BD1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57D34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4E642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65196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410F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4753E2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CA4A0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7FEA0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15315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7E7BFD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3907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83692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马克思主义基本原理</w:t>
            </w:r>
          </w:p>
          <w:p w14:paraId="1E0E15D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Marxist Fundamental Principles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31CC2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3A9B8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2FE24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62F05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F698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F671D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8E22B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D3884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4A0F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42035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DB2EA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610006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378D2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形势与政策Ⅱ</w:t>
            </w:r>
          </w:p>
          <w:p w14:paraId="6C62AC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Current Affairs and Policies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CB4409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A2930A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57F0F5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C8D37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AA34B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DD1AF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3、4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6F26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35A2E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bookmarkStart w:id="13" w:name="OLE_LINK19"/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3、4学期均开课，第4学期计学分</w:t>
            </w:r>
            <w:bookmarkEnd w:id="13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6F214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7D720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351E4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610015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545A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大学英语Ⅲ</w:t>
            </w:r>
          </w:p>
          <w:p w14:paraId="593B1A2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College English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5695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56668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697BD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FD7BF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F3BE7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3D759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B3B45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48F37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B60D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6A618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3700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610023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A65C4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体育Ⅲ</w:t>
            </w:r>
          </w:p>
          <w:p w14:paraId="1B6074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Physical Education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A98C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9E595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7732D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C3F4C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98119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67EA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6FC09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D7AE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3F9C5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ACF6B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创新创业课程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CF62F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600804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EFED0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大学生职业生涯发展与就业力提升</w:t>
            </w:r>
          </w:p>
          <w:p w14:paraId="785CD1B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College Student Career Development and Employability Improvement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33EAD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9047D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E1FA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B2553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F3F4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DB5D2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840BE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9816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15920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DBB0F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3D05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7E354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D380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06C55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EA8D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37965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14:paraId="6EE6E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33D5C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bookmarkStart w:id="14" w:name="OLE_LINK28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专业基础课程</w:t>
            </w:r>
            <w:bookmarkEnd w:id="14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7825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610035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EFEED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概率论</w:t>
            </w:r>
          </w:p>
          <w:p w14:paraId="42ADEA0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Probability Theory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2EC6B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8126B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456B6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7FBD8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C7D4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F4BF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D7EC9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90EF1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650CA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E99D9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89C7B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610042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450F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大学物理A</w:t>
            </w:r>
          </w:p>
          <w:p w14:paraId="6BC9517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College Physics (A)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47B85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AF268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5825A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23F0E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0AA60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F1009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2C50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电子工程学院（人工智能学院）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D6317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17181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D9FA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7E3FE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610072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3FDAF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物理化学</w:t>
            </w:r>
          </w:p>
          <w:p w14:paraId="2DFA8A0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Physical Chemistry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D8D28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FA01F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8B14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77501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1584C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5549B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D3253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5FDE2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15567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525EB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专业教育必修课程合计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EED26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F5DD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144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BD402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144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5F99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FCBD3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69768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D3EE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88D04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bookmarkStart w:id="15" w:name="OLE_LINK5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  <w:bookmarkEnd w:id="15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0D700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610043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FFF6E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大学物理实验A</w:t>
            </w:r>
          </w:p>
          <w:p w14:paraId="1A5C235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 of College Physics (A)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E0654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4A2DB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6B839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08158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7B78D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376A2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E1060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电子工程学院（人工智能学院）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0E019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22B2F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FD49E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实验课程合计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BCCB0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FE6F9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5B73D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8A61F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31540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6F41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34972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EB41C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劳动教育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7CA30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602315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7D6B8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劳动教育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Ⅰ</w:t>
            </w:r>
          </w:p>
          <w:p w14:paraId="028FF30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Labor Education 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Ⅰ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9B622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80BB9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DC0E2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F1C28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01319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16学时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79C4C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1E30B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7472F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40379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B310A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其他实践教育课程合计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E3B9B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92818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C157B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9D483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670DA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16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学时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EDC00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5EDDE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45BB0C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9B61D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90131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AC29E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EE654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6D38A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48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AFC3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bookmarkEnd w:id="12"/>
    </w:tbl>
    <w:p w14:paraId="230DE403">
      <w:pPr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br w:type="page"/>
      </w:r>
    </w:p>
    <w:p w14:paraId="1A71AB19">
      <w:pPr>
        <w:numPr>
          <w:ilvl w:val="0"/>
          <w:numId w:val="0"/>
        </w:numPr>
        <w:jc w:val="both"/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>⑤</w:t>
      </w: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第四学期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（计22学分）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2B6FF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E0D0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2F538A9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29C1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63519D5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E22FF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F769B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778473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45FC5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3CF16E6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EBDE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F3DDF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60380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907EF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810A55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4213C8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EF614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4D925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F8F2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370B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AD467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55B7C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42135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E31AF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050BC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D846D1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BC52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602852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B47C2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毛泽东思想和中国特色社会主义理论体系概论</w:t>
            </w:r>
          </w:p>
          <w:p w14:paraId="468DD07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The Introduction to Mao Zedong Thought and Socialist Theoretical System with Chinese Characteristics Theory of the Syllabus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1983D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36FEC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FF33A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8857A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05110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216A1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4BD38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4375F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02A04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7CEDA5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5BD79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610006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E738B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形势与政策Ⅱ</w:t>
            </w:r>
          </w:p>
          <w:p w14:paraId="3B8C29D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Current Affairs and Policies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BC26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6E9217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11CCA6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59524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2A74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D7C52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3、4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0106E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8BE79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bookmarkStart w:id="16" w:name="OLE_LINK23"/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3、4学期均开课，第4学期计学分</w:t>
            </w:r>
            <w:bookmarkEnd w:id="16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3573B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A82BD4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1D49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610016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68F4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大学英语Ⅳ</w:t>
            </w:r>
          </w:p>
          <w:p w14:paraId="7D45D0F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College English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0757B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300B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ED603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6FA4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EE5E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6778D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51D7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8D836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4DF09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5A471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E3840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610024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538E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体育Ⅳ</w:t>
            </w:r>
          </w:p>
          <w:p w14:paraId="4069ED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Physical Education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82E90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A3FD7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7F2DA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8B786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673F9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D00A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D45ED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7A3AF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7BFA4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C988A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49221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600805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1F95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大学生创新创业基础</w:t>
            </w:r>
          </w:p>
          <w:p w14:paraId="785B351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Foundation for Students’ Innovation&amp;Entrepreneurship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A4B76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C1358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B31D3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2807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0B9EA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1CA55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73FC8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B2FF4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142B6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B3D4C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F5D2B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7.5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9606F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36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AF396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5BB1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BC76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72DCE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0A28D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5515C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通识选修课程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B07AD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603069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16238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语言类课程选修课</w:t>
            </w:r>
          </w:p>
          <w:p w14:paraId="266FBE5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Language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E7B61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240CA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306D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C22C1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29C0F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B2BB7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C322A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人文与法学学院/外国语学院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6ED7B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84C8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D13C5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通识教育选修课程合计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C8669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C2952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EFC4B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E7FC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F727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C059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</w:tr>
      <w:tr w14:paraId="4F5F9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78299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专业基础课程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A49F8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610037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50D55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线性代数</w:t>
            </w:r>
          </w:p>
          <w:p w14:paraId="4691CAE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Linear Algebra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7A63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B708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DAB1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91D55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A64A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8FDB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625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F25A2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658B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6DDC7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D8D7F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614824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DA2DE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自动控制原理</w:t>
            </w:r>
          </w:p>
          <w:p w14:paraId="572DA9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Principles of Automatic Control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A377B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7FAFC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DE4F9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9863F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C18A0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56EE7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91224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工程学院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AC696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61BF6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D66C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A7412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612122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56A0E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化工原理</w:t>
            </w:r>
          </w:p>
          <w:p w14:paraId="3ED98C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Principles of Chemical Engineering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3C8E1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D0B6C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A1C82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B2E4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0D015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3D6B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2B135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82E6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093AA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7302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专业核心课程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76D54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603162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13F4C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生物质资源学</w:t>
            </w:r>
          </w:p>
          <w:p w14:paraId="4914115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Biomass Resource Science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81EA2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DAE12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06F4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71E7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1DFEF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F2458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403D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653C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0A543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74F04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专业教育必修课程合计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3494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5CF98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6EB43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52E6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5DF87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202A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42336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C6D2F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bookmarkStart w:id="17" w:name="OLE_LINK6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  <w:bookmarkEnd w:id="17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82A36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614827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882DA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自动控制原理实验</w:t>
            </w:r>
          </w:p>
          <w:p w14:paraId="1CCF133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 of Automatic Control Theory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28FAC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9829A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D4171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6D81B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A2EA1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0612C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8815E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工程学院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5BB07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6233C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6747C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23D6F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612128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F2CC2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化工原理实验</w:t>
            </w:r>
          </w:p>
          <w:p w14:paraId="73A2B68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Experiment of Chemical Engineering Principles 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342EA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7C92F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88EE7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50CD3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9470A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3B337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E8474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ED4F3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3BD2C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69EEA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B21E6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603325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61DB5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生物质资源学实验</w:t>
            </w:r>
          </w:p>
          <w:p w14:paraId="32428CD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 of Biomass Resource Science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FAE8D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2782E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12228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A8C03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109DF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22011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A9C25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0631D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3DB11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4192E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实验课程合计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34810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B1E80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99919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746B5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1BDA4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6B627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28236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A454D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创新创业实践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7AAD3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611839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9FC10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工程技能通识训练</w:t>
            </w:r>
          </w:p>
          <w:p w14:paraId="6F81EEC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Basic Training of Engineering Skills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E5EA6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24019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013C7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CE456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55AD8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A6CB3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5CE9D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基础实验与实践训练中心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9AA7A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40864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557FF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其他实践教育课程合计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670B1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0B0F4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D9B49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7079C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748A2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2506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7924A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3D6D9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19FCD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DF4C5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375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3C366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248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EC6EC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2FE25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32学时+1周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5C11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</w:tbl>
    <w:p w14:paraId="6A462C69">
      <w:pPr>
        <w:ind w:firstLine="600"/>
        <w:rPr>
          <w:rFonts w:hint="default" w:ascii="Times New Roman" w:hAnsi="Times New Roman" w:eastAsia="仿宋" w:cs="Times New Roman"/>
          <w:sz w:val="28"/>
        </w:rPr>
      </w:pPr>
    </w:p>
    <w:p w14:paraId="7A6E4780">
      <w:pPr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br w:type="page"/>
      </w:r>
    </w:p>
    <w:p w14:paraId="207B6073">
      <w:pPr>
        <w:numPr>
          <w:ilvl w:val="0"/>
          <w:numId w:val="0"/>
        </w:numPr>
        <w:jc w:val="both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>⑥</w:t>
      </w: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第五学期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（计10学分）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2E1C4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4C109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bookmarkStart w:id="18" w:name="OLE_LINK1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7451D2C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39C29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3C8945A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2DE33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03DD7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2DC410F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F0B05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1CCEC40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8514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34971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09849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A29E19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CC8B3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9B2CF4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6D2FE2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6A0D3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4CCA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84CD0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6515B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071EC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659B8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519F1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12B8C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DC1998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通识通修课程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FF4E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610007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2B08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形势与政策Ⅲ</w:t>
            </w:r>
          </w:p>
          <w:p w14:paraId="6D2F70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Current Affairs and Policies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D52E20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1AB724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9A8072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5FFD9F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F98D5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5BD3E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5、6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0ECF8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82AD2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bookmarkStart w:id="19" w:name="OLE_LINK24"/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5、6学期均开课，第6学期计学分</w:t>
            </w:r>
            <w:bookmarkEnd w:id="19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56DC9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6FBAE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46AFA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F1151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C10D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F6078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0AE1D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D5BD0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0A532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C176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bookmarkStart w:id="20" w:name="OLE_LINK32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专业核心课程</w:t>
            </w:r>
            <w:bookmarkEnd w:id="20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74057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603159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ADB23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生物质能源科学与技术</w:t>
            </w:r>
          </w:p>
          <w:p w14:paraId="4DF6405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Biomass Energy Science and Technology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35BD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7E80D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4502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4CF21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F3574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B2506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E7C81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B24C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5CB47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24D6A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C47AC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603226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ECF34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生物基化学品科学与技术</w:t>
            </w:r>
          </w:p>
          <w:p w14:paraId="6541A84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Bio-based Chemicals Science and Technology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C5B2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DA050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9B19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389B8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3EEA8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03D89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04C18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D4EA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1D035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B701E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D81E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603225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5BB1C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生物工程</w:t>
            </w:r>
          </w:p>
          <w:p w14:paraId="2E62F7B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Bioengineering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BA8CB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7AF8A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803B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3EF5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1387B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8C8DC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FFE6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74EA4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7601F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44B98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专业教育必修课程合计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E391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1C21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92604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5E073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1E36C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9E9BC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F812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C5814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bookmarkStart w:id="21" w:name="OLE_LINK7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  <w:bookmarkEnd w:id="21"/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1471F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603318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06D4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生物质能源工程与技术实验</w:t>
            </w:r>
          </w:p>
          <w:p w14:paraId="64283DD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Experiment of Biomass Energy Science 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CB9B7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F1643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A3445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79BD5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F817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D9D5E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44DDB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65DC3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0B81B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82DEA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C110A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603314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F5EA9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生物基化学品技术实验</w:t>
            </w:r>
          </w:p>
          <w:p w14:paraId="34B8195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 of Bio-based Chemicals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08345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3AAA4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5FF4E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26E68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EC509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C2271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2F4E6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982F5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5EDA8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F861B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3DB9B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603313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6CB02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生物工程实验</w:t>
            </w:r>
          </w:p>
          <w:p w14:paraId="144EA6E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 Experiment of Bioengineering 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3C19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19940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F731F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49AB0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00156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D5025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EFFB2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364D9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7C080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614FE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实验课程合计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2B5D2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87CFC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96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D4414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03B74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96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71AFF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78A63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8720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C24102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19834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20A71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AD279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D7CEA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96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CC40CF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701F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bookmarkEnd w:id="18"/>
    </w:tbl>
    <w:p w14:paraId="026C005C">
      <w:pPr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br w:type="page"/>
      </w:r>
    </w:p>
    <w:p w14:paraId="2BC30D55">
      <w:pPr>
        <w:numPr>
          <w:ilvl w:val="0"/>
          <w:numId w:val="0"/>
        </w:numPr>
        <w:jc w:val="both"/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>⑦</w:t>
      </w: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第六学期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（计16学分）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6BE96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0BED6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37AA04E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9629D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3ADEB39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7C108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1F096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575B3A7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853AC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77C0E4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692EA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42DB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6155E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A849A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FAE79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18D70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DE93A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4EB8B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0C4F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04B23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AE68D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5B99C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0CCDF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64EB6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60555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CBF75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通识通修课程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9E880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610007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A95A9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形势与政策Ⅲ</w:t>
            </w:r>
          </w:p>
          <w:p w14:paraId="3B74224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Current Affairs and Policies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A699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791481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D0E452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60893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3B4B6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8056E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5、6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C0234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B55C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5、6学期均开课，第6学期计学分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36F1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06D6C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E46D8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DE9A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46A6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5F11B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30F0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3D08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3644B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B9F0B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专业核心课程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602C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603161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39BB8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生物质工程概论</w:t>
            </w:r>
          </w:p>
          <w:p w14:paraId="364C560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Introduction to Biomass Engineering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C3985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2D9C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19F55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A198A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395AE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A7398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A1676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61FEE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382D9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DF3D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12F5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E18FF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生物质材料科学与技术</w:t>
            </w:r>
          </w:p>
          <w:p w14:paraId="16E9121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Biomass  Materials Science and Technology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FC20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26652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9D6E8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24977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8D02F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6FE2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CE59A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6009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0FCD8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5DF29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E82A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329B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生物质热化学转化原理与技术</w:t>
            </w:r>
          </w:p>
          <w:p w14:paraId="0FFA3F3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Principle and Technology of Biomass Thermochemical Conversion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D3FEA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A5E8A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88A39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3D254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BE129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1886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FABE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EA9A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51C43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F4647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专业教育必修课程合计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99EA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DD112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CBD5D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A84FC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8E93B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3C7E3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D11A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8AAAC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DCC58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603319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B284C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生物质工程概论实验</w:t>
            </w:r>
          </w:p>
          <w:p w14:paraId="7734FF2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 of Biomass Engineering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9A1EC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055E2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02DF0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4D132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AB5F1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61A03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0E5A3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75F2C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2F05C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FE2D5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C4022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603317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3AF48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生物质材料科学实验</w:t>
            </w:r>
          </w:p>
          <w:p w14:paraId="5B04376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 of Biomass Materials Science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7B640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0C16D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4810F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A2444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6B5F1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B1A3C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3F558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1184E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34EEE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C1CEE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CCAD9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603312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16E9C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生物质热化学转化实验</w:t>
            </w:r>
          </w:p>
          <w:p w14:paraId="273B839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 of Biomass Thermochemical Conversion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D891C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F5A7E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A49F9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0388A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49C5F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B75A3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4A0BB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6176A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6748D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3420A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66006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603315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10E46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生物质能源与材料</w:t>
            </w:r>
          </w:p>
          <w:p w14:paraId="3EA6DB0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创新性实验</w:t>
            </w:r>
          </w:p>
          <w:p w14:paraId="0C79596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Innovating Experiment of Biomass Energy and Material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D13AF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29FF6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71C9C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3CE61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54FA5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B04B5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0EDFC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2F51A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0137D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2FF8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创新创业实践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78F59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603067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11EEF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科研与创新创业训练</w:t>
            </w:r>
          </w:p>
          <w:p w14:paraId="0D66EA8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Research and Innovation Entrepreneurship Training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A52AD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53868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F490E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E145B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DCADF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5D9E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E5A08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9189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0B85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29203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lang w:val="en-US" w:eastAsia="zh-CN"/>
              </w:rPr>
            </w:pPr>
            <w:bookmarkStart w:id="22" w:name="OLE_LINK43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其他实践</w:t>
            </w:r>
            <w:bookmarkEnd w:id="22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7D9DC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615089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B6F80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专业综合实习                                Specialized Practice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AC3A3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E2878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D0FE7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3D02C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E0E2F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6B38F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C860D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7B229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33BB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1304F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其他实践教育课程合计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CB103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CFF36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204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4F07E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5AC9B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144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B932D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CE9CC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6A65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9EF5B7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9A66C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BF514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324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02B06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6A2F15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144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BF029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4周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27242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73729873">
      <w:pPr>
        <w:rPr>
          <w:rFonts w:hint="default" w:ascii="Times New Roman" w:hAnsi="Times New Roman" w:eastAsia="仿宋" w:cs="Times New Roman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lang w:eastAsia="zh-CN"/>
        </w:rPr>
        <w:br w:type="page"/>
      </w:r>
    </w:p>
    <w:p w14:paraId="58CD4AD5">
      <w:pPr>
        <w:numPr>
          <w:ilvl w:val="0"/>
          <w:numId w:val="0"/>
        </w:numPr>
        <w:jc w:val="both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>⑧</w:t>
      </w: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第七学期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（计1学分）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91"/>
        <w:gridCol w:w="760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2AF54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48719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6FC82D9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8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48BB8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210938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DC0B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6369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72C4F4D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A7C46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76F1EDE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DC0E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71BB0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6A319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7B19FD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CA0181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95936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972F2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6E457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C7C05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24F04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8BF63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705919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2EEEE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688CF9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390ED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0E6AD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D2BB0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610008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D0B80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形势与政策Ⅳ</w:t>
            </w:r>
          </w:p>
          <w:p w14:paraId="497B151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Current Affairs and Policies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71473B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2F7566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6E73A7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8C533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51A2A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F92EC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7、8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C9B0E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FF39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7、8学期均开课，第8学期计学分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67A94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44EF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64A29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40FC0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8EADA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55F51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4B87D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9ACC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4FFCC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AF56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bookmarkStart w:id="23" w:name="OLE_LINK50"/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劳动教育</w:t>
            </w:r>
            <w:bookmarkEnd w:id="23"/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665F1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602316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203F1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劳动教育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Ⅱ</w:t>
            </w:r>
          </w:p>
          <w:p w14:paraId="7702D58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Labor Education 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</w:rPr>
              <w:t>Ⅱ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90854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E3FF1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CB03C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A382C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3A77C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16学时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50B6E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80292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F0574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02CF9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83FC3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其他实践教育课程合计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E191E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83471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D32F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65C3E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D19EA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16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学时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9B0B4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22328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8CB19C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FCCFE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39624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24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EBE5B5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CBBCF4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672213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8FF9D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</w:tbl>
    <w:p w14:paraId="5EE0AE50">
      <w:pP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>⑨</w:t>
      </w: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第八学期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（计12.5学分）</w:t>
      </w:r>
    </w:p>
    <w:tbl>
      <w:tblPr>
        <w:tblStyle w:val="2"/>
        <w:tblW w:w="103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51"/>
        <w:gridCol w:w="2977"/>
        <w:gridCol w:w="711"/>
        <w:gridCol w:w="653"/>
        <w:gridCol w:w="653"/>
        <w:gridCol w:w="653"/>
        <w:gridCol w:w="653"/>
        <w:gridCol w:w="662"/>
        <w:gridCol w:w="1288"/>
        <w:gridCol w:w="675"/>
      </w:tblGrid>
      <w:tr w14:paraId="72679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E2EB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0969CE7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06B44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5B1467E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C2301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E4B1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6C7504C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4A0C0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24531E3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60673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9A7F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711BF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B5CFD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0CE1D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E05915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65B02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48D7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1E4F2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3C51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9F08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A7705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5C1F40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2C552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290BC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79232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6DC09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610008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C4008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形势与政策Ⅳ</w:t>
            </w:r>
          </w:p>
          <w:p w14:paraId="1213B50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Current Affairs and Policies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0D6D4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83CD07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92CB0D"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2D158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0DB23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060CD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7、8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F0DB0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CB285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5"/>
                <w:szCs w:val="15"/>
                <w:lang w:val="en-US" w:eastAsia="zh-CN"/>
              </w:rPr>
              <w:t>7、8学期均开课，第8学期计学分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85DD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1FDF4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通识教育必修课程合计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C97AC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0.5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0ADEE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1880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20FA1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649A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479E9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39EC9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DDAB2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专业技能实践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其他实践</w:t>
            </w: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B5271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617022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31CEE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毕业实习(工学)</w:t>
            </w:r>
          </w:p>
          <w:p w14:paraId="5BEE4E3E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Graduation Practice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DD028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16E6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ED20EC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D50088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6D20A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7B25A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615D80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51872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5A8DA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68CC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21FD4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617017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D44E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毕业论文/设计(工学)</w:t>
            </w:r>
          </w:p>
          <w:p w14:paraId="0DBCED4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Graduation Thesis/Design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B854D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56E8F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120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34D7E9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8251A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32C051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8周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7E14A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7E4BB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0A1D6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51725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B05DC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其他实践教育课程合计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4FA66D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04DC6B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180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6C388F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3E72E7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54AD24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2F83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27C56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A2CC06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F5493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920A82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188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EF3C01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8F358C">
            <w:pPr>
              <w:widowControl/>
              <w:spacing w:line="180" w:lineRule="exact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3E3B2A">
            <w:pPr>
              <w:widowControl/>
              <w:spacing w:line="18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16"/>
                <w:szCs w:val="16"/>
                <w:lang w:val="en-US" w:eastAsia="zh-CN"/>
              </w:rPr>
              <w:t>12周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1D80F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</w:tbl>
    <w:p w14:paraId="02694566">
      <w:pPr>
        <w:numPr>
          <w:ilvl w:val="0"/>
          <w:numId w:val="0"/>
        </w:numPr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</w:pPr>
    </w:p>
    <w:p w14:paraId="2C838718">
      <w:pPr>
        <w:numPr>
          <w:ilvl w:val="0"/>
          <w:numId w:val="0"/>
        </w:numPr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（2）选修课类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  <w:lang w:val="en-US" w:eastAsia="zh-CN"/>
        </w:rPr>
        <w:t>（计26学分）</w:t>
      </w:r>
    </w:p>
    <w:tbl>
      <w:tblPr>
        <w:tblStyle w:val="2"/>
        <w:tblW w:w="103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40"/>
        <w:gridCol w:w="2620"/>
        <w:gridCol w:w="680"/>
        <w:gridCol w:w="680"/>
        <w:gridCol w:w="680"/>
        <w:gridCol w:w="680"/>
        <w:gridCol w:w="680"/>
        <w:gridCol w:w="680"/>
        <w:gridCol w:w="1343"/>
        <w:gridCol w:w="725"/>
      </w:tblGrid>
      <w:tr w14:paraId="62143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506FF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00CBB47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类别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683D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</w:t>
            </w:r>
          </w:p>
          <w:p w14:paraId="66B5C2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2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6508F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C5E16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7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18332D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BD74C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修读</w:t>
            </w:r>
          </w:p>
          <w:p w14:paraId="5420F15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660B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FF992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3DD1E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C27EF9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F15DA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5839B1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35E7C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E904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9ADAE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AF10E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37B84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589187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A0EBE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6A5BC2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135C5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BDFBD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选修模块一（选8学分）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00633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610414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B4B9F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工程制图B</w:t>
            </w:r>
          </w:p>
          <w:p w14:paraId="1BF3562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Engineering Drawing B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36536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A094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F671D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80DA4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D581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77111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9B3BA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工程学院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442970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08BF3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4120DC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5DD4C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603223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BAB3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文献检索与科技论文写作</w:t>
            </w:r>
          </w:p>
          <w:p w14:paraId="5F207EB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Literature Review  &amp; Scientific Thesis Writing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D0346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134E3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79586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3BD29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0409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A5966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E48D2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图书馆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8BA90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38DEC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326DD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A7F7F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615042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E6331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现代仪器分析</w:t>
            </w:r>
          </w:p>
          <w:p w14:paraId="1129AA6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Instrumental Analysis(Bilingual)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DE561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A4567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376D9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72DB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CE2D9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836E6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AE431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0DE7E3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60524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19D690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BA541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610120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A6784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材料力学</w:t>
            </w:r>
          </w:p>
          <w:p w14:paraId="5AD8EB5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Material Mechanics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3D95E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ACA2C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FA744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2531C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5E1C3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879E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95EF2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水利与土木工程学院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6D96EE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70377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E79E20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68F2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613499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59BD4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实验设计与数据处理</w:t>
            </w:r>
          </w:p>
          <w:p w14:paraId="051ED6F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Experimental Design and Data Processing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7CA79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E398E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D4BC6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4784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7C7AF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5BC0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AD2E0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18BB7A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0AF69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056DD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选修模块二（选8学分）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454D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610083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40D9B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生物化学</w:t>
            </w:r>
          </w:p>
          <w:p w14:paraId="4A34E68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Biochemistry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E29B5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A24E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A7052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CBDFD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40C87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2507C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704A8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生命科学学院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4DD235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9B4A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11E00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6860A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603222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6D935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新能源与可再生能源</w:t>
            </w:r>
          </w:p>
          <w:p w14:paraId="3B97A8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New and Renewable Energy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53EE2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02B2F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079C4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8FCAB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95695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1FA91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5014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241B7B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2281C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2C649A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F6F20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603221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6D93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能源转化催化原理</w:t>
            </w:r>
          </w:p>
          <w:p w14:paraId="58A3CD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Principle of Energy Conversion Catalysis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6BAEF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0A1A0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274C0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B474E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F65D0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A16AE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CBE5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FAEC99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728AA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BD5693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FA0C7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603220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6FFD5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人工智能与碳足迹</w:t>
            </w:r>
          </w:p>
          <w:p w14:paraId="21BD72C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Artificial Intelligence and Carbon Footprint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4F873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B5B5E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2C045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10B97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935A5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6247B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6ADB4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F45592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4A338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E4A146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BB36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603212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C067B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生物质炼制设备与工厂设计</w:t>
            </w:r>
          </w:p>
          <w:p w14:paraId="1F23E1F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Biomass Refining Equipment and Plant Design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6BE8D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7E01B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667A1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B83E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2D981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D04AC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DD091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23689B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5ACE3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5CEB1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选修模块三（选8学分）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73A76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603219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8859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能源化学化工与催化技术</w:t>
            </w:r>
          </w:p>
          <w:p w14:paraId="4180B92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Energy Chemistry &amp; Chemical Engineering, and Catalytic Technology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A50E1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47A65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47138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29944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68A1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CB116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B153E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DE487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431E7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D033D0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5351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603218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E3F4D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专业英语（生物质能源与材料）</w:t>
            </w:r>
          </w:p>
          <w:p w14:paraId="594B905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Specialty English (Biomass Energy and Materials)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9474D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7818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9D4D7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26AD0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52C9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DCDB3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AAEC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09736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41E0A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6E71D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D5BEE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603217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793EE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生物质复合材料学</w:t>
            </w:r>
          </w:p>
          <w:p w14:paraId="67EFC33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 xml:space="preserve">Biomass Composite Materials Science 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9EE35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7469E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EA483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F0C69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E209F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FE73A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F24A0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FCC731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5A6CE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183E6E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3C947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603216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2EB84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生物基化学品生产工艺</w:t>
            </w:r>
          </w:p>
          <w:p w14:paraId="6DF369D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Bio-based Chemical Production Technology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ABDCB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E8A5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96490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257E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AF900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7B4E7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C30C8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5EE1BB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1D831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A7713D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69F13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603215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2C8BC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先进生物质材料与应用</w:t>
            </w:r>
          </w:p>
          <w:p w14:paraId="49E4CB7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Advanced Biomass Materials and Applications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96CCB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D2A10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35343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1095C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B7694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BC4E9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B544C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生物质工程研究院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2C76D7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728FB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5E70D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跨学科门类选修（至少选2学分）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53DD1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611844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3491D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工程经济学</w:t>
            </w:r>
          </w:p>
          <w:p w14:paraId="17C1331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Engineering Economics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2D55A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0B5CB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6B22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49797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D9DE9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7B6B6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99347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资源环境学院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4188E1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1E42E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A7E75F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12814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611859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1C56A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工程项目管理</w:t>
            </w:r>
          </w:p>
          <w:p w14:paraId="33096DE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Project Management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24FB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0D303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92A8B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CDAE9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57C7E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F3DB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E4985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水利与土木工程学院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410C95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423CC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D2FFD1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B2DA26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611962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72A88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管理信息系统</w:t>
            </w:r>
          </w:p>
          <w:p w14:paraId="413C4C6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Management Information System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72631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05F3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FC714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6134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6899E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D75A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BA17C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310168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39035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45B67B"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2343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603077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EB1B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界面科学                                       Interface Science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D85DA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62E61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E218B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5708B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F24C7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097B8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5、6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676D6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2CFA9A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16"/>
                <w:szCs w:val="16"/>
              </w:rPr>
              <w:t>　</w:t>
            </w:r>
          </w:p>
        </w:tc>
      </w:tr>
      <w:tr w14:paraId="0320F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A5BCD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拓展教育选修课程合计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AA547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26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F6138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416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C6E30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416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1F9DA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07242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27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A213D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B31DD78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</w:p>
    <w:p w14:paraId="6F5A87C8">
      <w:pPr>
        <w:numPr>
          <w:ilvl w:val="0"/>
          <w:numId w:val="0"/>
        </w:numPr>
        <w:rPr>
          <w:rFonts w:hint="default" w:ascii="Times New Roman" w:hAnsi="Times New Roman" w:eastAsia="仿宋" w:cs="Times New Roman"/>
          <w:sz w:val="28"/>
          <w:lang w:val="en-US" w:eastAsia="zh-CN"/>
        </w:rPr>
      </w:pPr>
    </w:p>
    <w:p w14:paraId="2707E8D4">
      <w:pPr>
        <w:ind w:firstLine="600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五、修读建议</w:t>
      </w:r>
    </w:p>
    <w:p w14:paraId="50A19045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1.分学期建议学生修读课程时最多不超过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29</w:t>
      </w:r>
      <w:r>
        <w:rPr>
          <w:rFonts w:hint="default" w:ascii="Times New Roman" w:hAnsi="Times New Roman" w:eastAsia="仿宋" w:cs="Times New Roman"/>
          <w:sz w:val="24"/>
          <w:szCs w:val="24"/>
        </w:rPr>
        <w:t>学分，最少不低于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sz w:val="24"/>
          <w:szCs w:val="24"/>
        </w:rPr>
        <w:t>学分。</w:t>
      </w:r>
    </w:p>
    <w:p w14:paraId="29AC46EC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2.通识教育类课程修读建议</w:t>
      </w:r>
    </w:p>
    <w:p w14:paraId="616FD6A4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（1）通识必修课程</w:t>
      </w:r>
    </w:p>
    <w:p w14:paraId="3D762E04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学期固定，按课表修读；大学英语采用分层教学。</w:t>
      </w:r>
      <w:bookmarkStart w:id="25" w:name="_GoBack"/>
      <w:bookmarkEnd w:id="25"/>
    </w:p>
    <w:p w14:paraId="6E013601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（2）通识选修课程</w:t>
      </w:r>
    </w:p>
    <w:p w14:paraId="2539CAEB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总共</w:t>
      </w:r>
      <w:r>
        <w:rPr>
          <w:rFonts w:hint="default" w:ascii="Times New Roman" w:hAnsi="Times New Roman" w:eastAsia="仿宋" w:cs="Times New Roman"/>
          <w:sz w:val="24"/>
          <w:szCs w:val="24"/>
        </w:rPr>
        <w:t>需修读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24"/>
          <w:szCs w:val="24"/>
        </w:rPr>
        <w:t>学分，美育课程</w:t>
      </w:r>
      <w:r>
        <w:rPr>
          <w:rFonts w:hint="default" w:ascii="Times New Roman" w:hAnsi="Times New Roman" w:eastAsia="仿宋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4"/>
          <w:szCs w:val="24"/>
        </w:rPr>
        <w:t>全校性公选课（含A系列选修课程）</w:t>
      </w: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可以根据自己的兴趣爱好自行选择，其他几门建议全部修读</w:t>
      </w:r>
      <w:r>
        <w:rPr>
          <w:rFonts w:hint="default" w:ascii="Times New Roman" w:hAnsi="Times New Roman" w:eastAsia="仿宋" w:cs="Times New Roman"/>
          <w:sz w:val="24"/>
          <w:szCs w:val="24"/>
        </w:rPr>
        <w:t>。</w:t>
      </w:r>
    </w:p>
    <w:p w14:paraId="5B5FCBAE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3.专业教育类课程修读建议</w:t>
      </w:r>
    </w:p>
    <w:p w14:paraId="50ED514E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（1）专业必修课程</w:t>
      </w:r>
    </w:p>
    <w:p w14:paraId="2E423923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bookmarkStart w:id="24" w:name="OLE_LINK13"/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根据培养计划进程修读即可</w:t>
      </w:r>
      <w:r>
        <w:rPr>
          <w:rFonts w:hint="default" w:ascii="Times New Roman" w:hAnsi="Times New Roman" w:eastAsia="仿宋" w:cs="Times New Roman"/>
          <w:sz w:val="24"/>
          <w:szCs w:val="24"/>
        </w:rPr>
        <w:t>。</w:t>
      </w:r>
      <w:bookmarkEnd w:id="24"/>
    </w:p>
    <w:p w14:paraId="3A6DB9A2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（2）拓展教育课程</w:t>
      </w:r>
    </w:p>
    <w:p w14:paraId="03C8021F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依据考研、行政、管理和企业等就业方向组合选择模块课程。</w:t>
      </w:r>
    </w:p>
    <w:p w14:paraId="1330F7B6">
      <w:pPr>
        <w:spacing w:line="360" w:lineRule="auto"/>
        <w:ind w:firstLine="6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4.实践教育类课程修读建议</w:t>
      </w:r>
    </w:p>
    <w:p w14:paraId="2D8CDC90"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  <w:t>根据培养计划进程修读即可</w:t>
      </w:r>
      <w:r>
        <w:rPr>
          <w:rFonts w:hint="default" w:ascii="Times New Roman" w:hAnsi="Times New Roman" w:eastAsia="仿宋" w:cs="Times New Roman"/>
          <w:sz w:val="24"/>
          <w:szCs w:val="24"/>
        </w:rPr>
        <w:t>。</w:t>
      </w:r>
    </w:p>
    <w:p w14:paraId="48D6E8C5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D53B60"/>
    <w:multiLevelType w:val="singleLevel"/>
    <w:tmpl w:val="B7D53B6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436321E"/>
    <w:multiLevelType w:val="singleLevel"/>
    <w:tmpl w:val="2436321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xMWRiYmJiNGJkNmJlMzg3OTVlYzI4ZTg5MzA1ZWQifQ=="/>
  </w:docVars>
  <w:rsids>
    <w:rsidRoot w:val="00742440"/>
    <w:rsid w:val="00742440"/>
    <w:rsid w:val="00DE6360"/>
    <w:rsid w:val="0E1924B1"/>
    <w:rsid w:val="133574DA"/>
    <w:rsid w:val="149B69FC"/>
    <w:rsid w:val="17397720"/>
    <w:rsid w:val="1A633C55"/>
    <w:rsid w:val="2B7358C9"/>
    <w:rsid w:val="2DD23FD6"/>
    <w:rsid w:val="397C551E"/>
    <w:rsid w:val="3FF249F1"/>
    <w:rsid w:val="52A66D10"/>
    <w:rsid w:val="554850D0"/>
    <w:rsid w:val="5D1735B9"/>
    <w:rsid w:val="5FC77D19"/>
    <w:rsid w:val="6CAB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10</Pages>
  <Words>4778</Words>
  <Characters>7829</Characters>
  <Lines>3</Lines>
  <Paragraphs>1</Paragraphs>
  <TotalTime>52</TotalTime>
  <ScaleCrop>false</ScaleCrop>
  <LinksUpToDate>false</LinksUpToDate>
  <CharactersWithSpaces>8275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2024-07-23T09:09:00Z</dcterms:created>
  <dc:creator>李晨光</dc:creator>
  <cp:lastModifiedBy>蒋群笑</cp:lastModifiedBy>
  <dcterms:modified xsi:type="dcterms:W3CDTF">2024-08-29T07:54:46Z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2CE7B418BD4649D5BEF0F1D92B7F765A_12</vt:lpwstr>
  </property>
</Properties>
</file>